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823A0B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 a </w:t>
      </w:r>
      <w:r w:rsidR="009F3EC2" w:rsidRPr="0019645C">
        <w:rPr>
          <w:rFonts w:ascii="Times New Roman" w:hAnsi="Times New Roman"/>
          <w:b w:val="0"/>
          <w:i w:val="0"/>
          <w:szCs w:val="24"/>
        </w:rPr>
        <w:t>központi</w:t>
      </w:r>
      <w:r w:rsidR="009F3EC2">
        <w:rPr>
          <w:rFonts w:ascii="Times New Roman" w:hAnsi="Times New Roman"/>
          <w:b w:val="0"/>
          <w:i w:val="0"/>
          <w:szCs w:val="24"/>
        </w:rPr>
        <w:t>,</w:t>
      </w:r>
      <w:r w:rsidR="009F3EC2" w:rsidRPr="0019645C">
        <w:rPr>
          <w:rFonts w:ascii="Times New Roman" w:hAnsi="Times New Roman"/>
          <w:b w:val="0"/>
          <w:i w:val="0"/>
          <w:szCs w:val="24"/>
        </w:rPr>
        <w:t xml:space="preserve"> a megyei (fővárosi)</w:t>
      </w:r>
      <w:r w:rsidR="009F3EC2">
        <w:rPr>
          <w:rFonts w:ascii="Times New Roman" w:hAnsi="Times New Roman"/>
          <w:b w:val="0"/>
          <w:i w:val="0"/>
          <w:szCs w:val="24"/>
        </w:rPr>
        <w:t xml:space="preserve">, a </w:t>
      </w:r>
      <w:r w:rsidRPr="0019645C">
        <w:rPr>
          <w:rFonts w:ascii="Times New Roman" w:hAnsi="Times New Roman"/>
          <w:b w:val="0"/>
          <w:i w:val="0"/>
          <w:szCs w:val="24"/>
        </w:rPr>
        <w:t>helyi és a helyszíni operatív törzs felépítését, működését! Ki irányítja a tevékenységüket, kik a törzs tagjai?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központi mentőszervezetek riasztásának, mozgósításának, alkalmazásának rendjét! Mely szervetek vonhatóak be az árvízi védekezésbe vagy a rendkívüli hó helyzet következményeinek a felszámolására?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a megyei (fővárosi) mentőszervezetek riasztásának, mozgósításának, alkalmazásának rendjét!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köteles polgári védelmi szervezetek típusait, képességeit! Település védelmére mely egységeket hozzák létre? Mi alapján döntenek a szervezetek megalakításáról, azok szükséges létszámáról?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az önkéntes polgári védelmi szervezetek típusait! Ismertesse a központi polgári védelmi szervezetek bevonásának módját!</w:t>
      </w:r>
      <w:r w:rsidR="00E83FA4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polgári műveletek irányításának módjait! Részletezze a vezetési törzs felépítését! Kik vesznek részt a törzs munkájában?</w:t>
      </w:r>
      <w:r w:rsidR="00060A56" w:rsidRPr="0019645C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törzsvezetési elveket, irányítási módokat! Fejtse ki, mikor melyiket alkalmazzuk!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 az Operatív Törzsben végzendő feladatokat, vezetés-irányításhoz alkalmazott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info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-kommunikációs felületeket!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a gazdasági-anyagi szolgáltatás rendjét! Ismertesse a központi polgári védelmi szervezetek bevonásának rendjét! Mi a szerepe a Gazdasági Ellátó Központnak?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E83FA4" w:rsidRPr="006E5710" w:rsidRDefault="00053BC8" w:rsidP="006E571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az egyes természeti és civilizációs katasztrófák felszámolásához milyen vezetés-irányítási módszert alkalmazna! Mutasson be gyakorlati példákat!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B20682" w:rsidP="00E83FA4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be, milyen nemzeti minősítéssel és mentési képességgel rendelkeznek az önkéntes mentőszervezetek! </w:t>
      </w:r>
      <w:r w:rsidR="00053BC8" w:rsidRPr="0019645C">
        <w:rPr>
          <w:rFonts w:ascii="Times New Roman" w:hAnsi="Times New Roman"/>
          <w:b w:val="0"/>
          <w:i w:val="0"/>
          <w:szCs w:val="24"/>
        </w:rPr>
        <w:t>Ismertesse települési</w:t>
      </w:r>
      <w:r w:rsidR="00D8135B">
        <w:rPr>
          <w:rFonts w:ascii="Times New Roman" w:hAnsi="Times New Roman"/>
          <w:b w:val="0"/>
          <w:i w:val="0"/>
          <w:szCs w:val="24"/>
        </w:rPr>
        <w:t>,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járási </w:t>
      </w:r>
      <w:r w:rsidR="00D8135B">
        <w:rPr>
          <w:rFonts w:ascii="Times New Roman" w:hAnsi="Times New Roman"/>
          <w:b w:val="0"/>
          <w:i w:val="0"/>
          <w:szCs w:val="24"/>
        </w:rPr>
        <w:t xml:space="preserve">és területi </w:t>
      </w:r>
      <w:r w:rsidR="00053BC8" w:rsidRPr="0019645C">
        <w:rPr>
          <w:rFonts w:ascii="Times New Roman" w:hAnsi="Times New Roman"/>
          <w:b w:val="0"/>
          <w:i w:val="0"/>
          <w:szCs w:val="24"/>
        </w:rPr>
        <w:t>önként</w:t>
      </w:r>
      <w:r w:rsidR="00D8135B">
        <w:rPr>
          <w:rFonts w:ascii="Times New Roman" w:hAnsi="Times New Roman"/>
          <w:b w:val="0"/>
          <w:i w:val="0"/>
          <w:szCs w:val="24"/>
        </w:rPr>
        <w:t>es mentőcsoportok tevékenységét, riasztásuk rendjét!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Ismertesse a HUNOR </w:t>
      </w:r>
      <w:r w:rsidR="00E83FA4">
        <w:rPr>
          <w:rFonts w:ascii="Times New Roman" w:hAnsi="Times New Roman"/>
          <w:b w:val="0"/>
          <w:i w:val="0"/>
          <w:szCs w:val="24"/>
        </w:rPr>
        <w:t xml:space="preserve">és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a HUSZÁR Mentőszervezet működését, </w:t>
      </w:r>
      <w:r w:rsidR="00E83FA4">
        <w:rPr>
          <w:rFonts w:ascii="Times New Roman" w:hAnsi="Times New Roman"/>
          <w:b w:val="0"/>
          <w:i w:val="0"/>
          <w:szCs w:val="24"/>
        </w:rPr>
        <w:t>alkalmazásuk elrendelésének szabályai.</w:t>
      </w:r>
    </w:p>
    <w:p w:rsidR="006E5710" w:rsidRPr="0019645C" w:rsidRDefault="006E5710" w:rsidP="00E83FA4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lastRenderedPageBreak/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egy extrém időjárás (havazás, ónos eső, szélvihar) okozta károk felszámolásához milyen vezetési-irányítási módszert alkalmazna! Mutassa be a helyi és a területi szintű irányítás lehetséges módjait!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egy árvíz esetén milyen erő-eszközöket vonna</w:t>
      </w:r>
      <w:r w:rsidR="00DF6C23">
        <w:rPr>
          <w:rFonts w:ascii="Times New Roman" w:hAnsi="Times New Roman"/>
          <w:b w:val="0"/>
          <w:i w:val="0"/>
          <w:szCs w:val="24"/>
        </w:rPr>
        <w:t>k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be a megelőzésre, felszámolásra, esetleges helyreállításra és miért! Hogyan történik a polgári védelmi szervezetek alkalmazása?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kihirdetett veszélyhelyzet esetén, milyen operatív munkaszervek működnek! Ismertesse az irányítás módját a helyi szinttől a központi szintig!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kihirdetett veszélyhelyzet esetén hogyan történik az önkéntes és köteles polgári védelmi szervezetek alkalmazása! Alkalmazásuk hol történhet, tevékenységüket ki irányítja?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az Országos Helyszíni Irányító Törzs szerepét, felépítését! Működése hogyan illeszkedik a megyei (fővárosi) katasztrófavédelmi igazgatóságok műveleti tevékenységéhez? Ki vezeti az OHIT-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ot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B20682" w:rsidRDefault="00053BC8" w:rsidP="00B2068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vezetési folyamat általános modelljét! Mi a parancsnoki munka sorrendje? Milyen elsődleges és másodlagos szakmai információk kellenek az alapos vezetői döntéshez?</w:t>
      </w:r>
      <w:r w:rsidR="00B20682">
        <w:rPr>
          <w:rFonts w:ascii="Times New Roman" w:hAnsi="Times New Roman"/>
          <w:b w:val="0"/>
          <w:i w:val="0"/>
          <w:szCs w:val="24"/>
        </w:rPr>
        <w:t xml:space="preserve">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Milyen döntéstámogató rendszereket ismer?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Ismertesse a katasztrófavédelmi operatív munkaszervek létrehozásának, működési feltételei biztosításának rendjét! Hogyan valósul meg ez a megyei operatív törzsek esetében?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Default="00053BC8" w:rsidP="004A1ECA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 xml:space="preserve">Ismertesse a katasztrófavédelmi operatív munkaszervek szervezeti felépítését, feladatait!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Törzsnek milyen kötelező munkaokmányokat kell vezetniük! </w:t>
      </w:r>
      <w:r w:rsidR="00B20682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K</w:t>
      </w: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iből áll a törzs, a mindenoldalú biztosítást kik végzik?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Ismertesse a polgári védelmi szervezetek megalakításának, riasztásának, valamint katasztrófaveszély és veszélyhelyzet esetén történő alkalmazásának rendjét! Mikor aktivizálná a lakosságvédelmi egységet?</w:t>
      </w:r>
    </w:p>
    <w:p w:rsidR="00C441C5" w:rsidRPr="0019645C" w:rsidRDefault="00C441C5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B20682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be, hogy a katasztrófavédelmi operatív munkaszervek milyen döntés-előkészítő, adatfeldolgozó, illetve döntéstámogató platformokat használ!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Egy műveleti térképnek mit kell tartalmaznia, egy példán mutassa is be!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törz</w:t>
      </w:r>
      <w:r w:rsidR="00E970A3">
        <w:rPr>
          <w:rFonts w:ascii="Times New Roman" w:hAnsi="Times New Roman"/>
          <w:b w:val="0"/>
          <w:i w:val="0"/>
          <w:szCs w:val="24"/>
        </w:rPr>
        <w:t>skari vezetés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a területi és a központi irányítási szinteken! </w:t>
      </w:r>
      <w:r w:rsidR="00E970A3" w:rsidRPr="0019645C">
        <w:rPr>
          <w:rFonts w:ascii="Times New Roman" w:hAnsi="Times New Roman"/>
          <w:b w:val="0"/>
          <w:i w:val="0"/>
          <w:szCs w:val="24"/>
        </w:rPr>
        <w:t>Ki irányítja a Fővárosi vagy a Megyei, illetve a Központi Operatív Törzs munkáját?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lastRenderedPageBreak/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</w:t>
      </w:r>
      <w:r w:rsidR="00E970A3">
        <w:rPr>
          <w:rFonts w:ascii="Times New Roman" w:hAnsi="Times New Roman"/>
          <w:b w:val="0"/>
          <w:i w:val="0"/>
          <w:szCs w:val="24"/>
        </w:rPr>
        <w:t>örzskari vezetés a kárterületen</w:t>
      </w:r>
      <w:r w:rsidRPr="0019645C">
        <w:rPr>
          <w:rFonts w:ascii="Times New Roman" w:hAnsi="Times New Roman"/>
          <w:b w:val="0"/>
          <w:i w:val="0"/>
          <w:szCs w:val="24"/>
        </w:rPr>
        <w:t>!</w:t>
      </w:r>
      <w:r w:rsidR="00E970A3" w:rsidRPr="00E970A3">
        <w:rPr>
          <w:rFonts w:ascii="Times New Roman" w:hAnsi="Times New Roman"/>
          <w:b w:val="0"/>
          <w:i w:val="0"/>
          <w:szCs w:val="24"/>
        </w:rPr>
        <w:t xml:space="preserve"> </w:t>
      </w:r>
      <w:r w:rsidR="00E970A3" w:rsidRPr="0019645C">
        <w:rPr>
          <w:rFonts w:ascii="Times New Roman" w:hAnsi="Times New Roman"/>
          <w:b w:val="0"/>
          <w:i w:val="0"/>
          <w:szCs w:val="24"/>
        </w:rPr>
        <w:t>Ki irányítja a Helyi vagy a Helyszíni Operatív Törzs munkáját?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Mi a feladata törzseknek?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DB7195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hogyan szervezné meg az árvízi védekezést települési szinten</w:t>
      </w:r>
      <w:r w:rsidR="00D8135B">
        <w:rPr>
          <w:rFonts w:ascii="Times New Roman" w:hAnsi="Times New Roman"/>
          <w:b w:val="0"/>
          <w:i w:val="0"/>
          <w:szCs w:val="24"/>
        </w:rPr>
        <w:t xml:space="preserve">,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</w:t>
      </w:r>
      <w:r w:rsidR="00D8135B">
        <w:rPr>
          <w:rFonts w:ascii="Times New Roman" w:hAnsi="Times New Roman"/>
          <w:b w:val="0"/>
          <w:i w:val="0"/>
          <w:szCs w:val="24"/>
        </w:rPr>
        <w:t>né meg a lakosság kitelepítését, befogadását</w:t>
      </w:r>
      <w:r w:rsidRPr="0019645C">
        <w:rPr>
          <w:rFonts w:ascii="Times New Roman" w:hAnsi="Times New Roman"/>
          <w:b w:val="0"/>
          <w:i w:val="0"/>
          <w:szCs w:val="24"/>
        </w:rPr>
        <w:t xml:space="preserve">!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szervezné meg a lakosság tájékoztatását</w:t>
      </w:r>
      <w:proofErr w:type="gramStart"/>
      <w:r w:rsidR="00D8135B" w:rsidRPr="0019645C">
        <w:rPr>
          <w:rFonts w:ascii="Times New Roman" w:hAnsi="Times New Roman"/>
          <w:b w:val="0"/>
          <w:i w:val="0"/>
          <w:szCs w:val="24"/>
        </w:rPr>
        <w:t>?</w:t>
      </w:r>
      <w:r w:rsidRPr="0019645C">
        <w:rPr>
          <w:rFonts w:ascii="Times New Roman" w:hAnsi="Times New Roman"/>
          <w:b w:val="0"/>
          <w:i w:val="0"/>
          <w:szCs w:val="24"/>
        </w:rPr>
        <w:t>Milyen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erő-eszközöket vonna be? Mit tenne megelőzés és mit a beavatkozás alkalmával?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veszélyes anyag kijutása esetén! Milyen erő-eszközöket vonna be a településen élők védelme érdekében? Milyen lakosságvédelmi feladatok vannak?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természeti katasztrófák, így esetleges erős földmozgás estén! Hogyan szervezné meg a lakosság tájékoztatását, ellátását? Milyen információk állnak rendelkezésre a bekövetkezett károkról?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4A1ECA" w:rsidRDefault="00053BC8" w:rsidP="004A1ECA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hóval elzárt településen élők ellátását, a rászorulók mentését hogyan szervezné meg! Milyen erő-eszközöket vonna be? Hogyan szervezné meg egy súlyos beteg mentését?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törzsek számára milyen jelentési kötelezettség kell teljesíteni! Milyen tartalmú jelentést készít az egyes operatív munkaszerv? Mi a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Marathon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 xml:space="preserve"> Terra jelentés on-line rendszer? Milyen alap adatokat, információkat kell tartalmaznia egy jelentésnek, egy példán mutassa be!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C441C5" w:rsidRDefault="00053BC8" w:rsidP="00C441C5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lakosságtájékoztatásra! Mikor és kinek a feladata a kríziskommunikáció vagy a lakosságtájékoztatás? Árvíz esetén milyen információra van szüksége a településen élőknek? Vízállásról milyen platform ad információt?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</w:t>
      </w:r>
      <w:r w:rsidR="00DF6C23">
        <w:rPr>
          <w:rFonts w:ascii="Times New Roman" w:hAnsi="Times New Roman"/>
          <w:b w:val="0"/>
          <w:i w:val="0"/>
          <w:szCs w:val="24"/>
        </w:rPr>
        <w:t>ágtájékoztatásra! Rendkívüli hó</w:t>
      </w:r>
      <w:r w:rsidRPr="0019645C">
        <w:rPr>
          <w:rFonts w:ascii="Times New Roman" w:hAnsi="Times New Roman"/>
          <w:b w:val="0"/>
          <w:i w:val="0"/>
          <w:szCs w:val="24"/>
        </w:rPr>
        <w:t xml:space="preserve">helyzet, többnapos </w:t>
      </w:r>
      <w:proofErr w:type="gramStart"/>
      <w:r w:rsidRPr="0019645C">
        <w:rPr>
          <w:rFonts w:ascii="Times New Roman" w:hAnsi="Times New Roman"/>
          <w:b w:val="0"/>
          <w:i w:val="0"/>
          <w:szCs w:val="24"/>
        </w:rPr>
        <w:t>intenzív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havazás során milyen információra van szüksége a települése</w:t>
      </w:r>
      <w:bookmarkStart w:id="0" w:name="_GoBack"/>
      <w:bookmarkEnd w:id="0"/>
      <w:r w:rsidRPr="0019645C">
        <w:rPr>
          <w:rFonts w:ascii="Times New Roman" w:hAnsi="Times New Roman"/>
          <w:b w:val="0"/>
          <w:i w:val="0"/>
          <w:szCs w:val="24"/>
        </w:rPr>
        <w:t>n élőknek? Az időjárási helyzet alakulásáról milyen platform ad információt?</w:t>
      </w:r>
    </w:p>
    <w:p w:rsidR="00053BC8" w:rsidRPr="003840D0" w:rsidRDefault="00053BC8" w:rsidP="00053BC8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védelmi műveletek 1-2. </w:t>
      </w:r>
    </w:p>
    <w:p w:rsidR="00053BC8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nemzetközi, illetve határon átnyúló kétoldalú segítségkérés esetén, Hazánkba érkező nemzetközi mentőcsapatok irányításában mi a szerepe az operatív munkaszerveknek! Milyen támogatást kell adni a külföldi erők számára a Megyei (fővárosi) Katasztrófavédelmi Igazgatóságnak? Mikor indokolt a nemzetközi segítségkérés? Árvíz esetén, milyen erő-eszközre tenne javaslatot?</w:t>
      </w:r>
    </w:p>
    <w:p w:rsidR="00053BC8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sectPr w:rsidR="00053BC8" w:rsidSect="00B95087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67" w:rsidRDefault="00CA1267">
      <w:r>
        <w:separator/>
      </w:r>
    </w:p>
  </w:endnote>
  <w:endnote w:type="continuationSeparator" w:id="0">
    <w:p w:rsidR="00CA1267" w:rsidRDefault="00C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67" w:rsidRDefault="00CA1267">
      <w:r>
        <w:separator/>
      </w:r>
    </w:p>
  </w:footnote>
  <w:footnote w:type="continuationSeparator" w:id="0">
    <w:p w:rsidR="00CA1267" w:rsidRDefault="00CA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6C23">
      <w:rPr>
        <w:rStyle w:val="Oldalszm"/>
        <w:noProof/>
      </w:rPr>
      <w:t>3</w: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Pr="00310267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060A56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 xml:space="preserve">Polgári védelmi műveletek 1-2. </w:t>
    </w:r>
  </w:p>
  <w:p w:rsidR="00060A56" w:rsidRPr="00756F89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DF6C23">
      <w:rPr>
        <w:rFonts w:ascii="Times New Roman" w:hAnsi="Times New Roman"/>
        <w:b w:val="0"/>
        <w:i w:val="0"/>
        <w:iCs/>
        <w:szCs w:val="24"/>
      </w:rPr>
      <w:t>21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060A56" w:rsidRDefault="00060A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044E30"/>
    <w:multiLevelType w:val="hybridMultilevel"/>
    <w:tmpl w:val="AB149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B05F4"/>
    <w:multiLevelType w:val="hybridMultilevel"/>
    <w:tmpl w:val="F98C3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35413"/>
    <w:multiLevelType w:val="hybridMultilevel"/>
    <w:tmpl w:val="03669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20D59"/>
    <w:rsid w:val="0003167A"/>
    <w:rsid w:val="0003633E"/>
    <w:rsid w:val="00037E50"/>
    <w:rsid w:val="000442FB"/>
    <w:rsid w:val="00053BC8"/>
    <w:rsid w:val="00060A56"/>
    <w:rsid w:val="00076C1F"/>
    <w:rsid w:val="00083908"/>
    <w:rsid w:val="00087555"/>
    <w:rsid w:val="000A2529"/>
    <w:rsid w:val="000C0E81"/>
    <w:rsid w:val="000C37A5"/>
    <w:rsid w:val="000C4889"/>
    <w:rsid w:val="000F021C"/>
    <w:rsid w:val="000F0390"/>
    <w:rsid w:val="000F0480"/>
    <w:rsid w:val="00111C6E"/>
    <w:rsid w:val="00127A68"/>
    <w:rsid w:val="00133E81"/>
    <w:rsid w:val="00147FE7"/>
    <w:rsid w:val="001557C8"/>
    <w:rsid w:val="00180450"/>
    <w:rsid w:val="00184614"/>
    <w:rsid w:val="00187CF5"/>
    <w:rsid w:val="0019645C"/>
    <w:rsid w:val="001C3964"/>
    <w:rsid w:val="001E656F"/>
    <w:rsid w:val="001E7D08"/>
    <w:rsid w:val="001F00A1"/>
    <w:rsid w:val="001F5C27"/>
    <w:rsid w:val="0020290D"/>
    <w:rsid w:val="0020498C"/>
    <w:rsid w:val="00214D33"/>
    <w:rsid w:val="0022640F"/>
    <w:rsid w:val="00226AAE"/>
    <w:rsid w:val="00277430"/>
    <w:rsid w:val="00286E64"/>
    <w:rsid w:val="002D076B"/>
    <w:rsid w:val="002F2B30"/>
    <w:rsid w:val="00310267"/>
    <w:rsid w:val="00325039"/>
    <w:rsid w:val="00343F29"/>
    <w:rsid w:val="0034786F"/>
    <w:rsid w:val="00364458"/>
    <w:rsid w:val="00370631"/>
    <w:rsid w:val="003840D0"/>
    <w:rsid w:val="00392B6C"/>
    <w:rsid w:val="003A04C7"/>
    <w:rsid w:val="003A3320"/>
    <w:rsid w:val="003A3A17"/>
    <w:rsid w:val="003A6A01"/>
    <w:rsid w:val="003A7F91"/>
    <w:rsid w:val="003B26C9"/>
    <w:rsid w:val="003B4E2C"/>
    <w:rsid w:val="003E2120"/>
    <w:rsid w:val="003E7983"/>
    <w:rsid w:val="00402ED3"/>
    <w:rsid w:val="00411943"/>
    <w:rsid w:val="00416367"/>
    <w:rsid w:val="00432282"/>
    <w:rsid w:val="00453FAB"/>
    <w:rsid w:val="004540EE"/>
    <w:rsid w:val="00467BE6"/>
    <w:rsid w:val="004A1ECA"/>
    <w:rsid w:val="00502A9B"/>
    <w:rsid w:val="00512370"/>
    <w:rsid w:val="00520786"/>
    <w:rsid w:val="005344A1"/>
    <w:rsid w:val="00545DEE"/>
    <w:rsid w:val="00564258"/>
    <w:rsid w:val="00567793"/>
    <w:rsid w:val="005C43B4"/>
    <w:rsid w:val="00610B1B"/>
    <w:rsid w:val="006120FB"/>
    <w:rsid w:val="006226C8"/>
    <w:rsid w:val="00647E85"/>
    <w:rsid w:val="00650A6A"/>
    <w:rsid w:val="006579DB"/>
    <w:rsid w:val="00666C0D"/>
    <w:rsid w:val="00672115"/>
    <w:rsid w:val="00695561"/>
    <w:rsid w:val="00695D59"/>
    <w:rsid w:val="006B7786"/>
    <w:rsid w:val="006C0F42"/>
    <w:rsid w:val="006C1885"/>
    <w:rsid w:val="006E5710"/>
    <w:rsid w:val="006F12BD"/>
    <w:rsid w:val="00744E43"/>
    <w:rsid w:val="00747068"/>
    <w:rsid w:val="00756F89"/>
    <w:rsid w:val="007600C6"/>
    <w:rsid w:val="00764110"/>
    <w:rsid w:val="00775166"/>
    <w:rsid w:val="007A5C2C"/>
    <w:rsid w:val="007A7EA4"/>
    <w:rsid w:val="007E4FA7"/>
    <w:rsid w:val="007F6ACC"/>
    <w:rsid w:val="0080206B"/>
    <w:rsid w:val="00823385"/>
    <w:rsid w:val="00823A0B"/>
    <w:rsid w:val="008276C2"/>
    <w:rsid w:val="00831AE7"/>
    <w:rsid w:val="00837FE9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E4A21"/>
    <w:rsid w:val="008F1596"/>
    <w:rsid w:val="009231A5"/>
    <w:rsid w:val="00930A1B"/>
    <w:rsid w:val="00946BEE"/>
    <w:rsid w:val="00955EE7"/>
    <w:rsid w:val="00965573"/>
    <w:rsid w:val="009668EF"/>
    <w:rsid w:val="00967BED"/>
    <w:rsid w:val="00974B1A"/>
    <w:rsid w:val="00985BAE"/>
    <w:rsid w:val="00986A7F"/>
    <w:rsid w:val="00997142"/>
    <w:rsid w:val="009A05E4"/>
    <w:rsid w:val="009A2710"/>
    <w:rsid w:val="009B12AC"/>
    <w:rsid w:val="009B385D"/>
    <w:rsid w:val="009F23A9"/>
    <w:rsid w:val="009F3EC2"/>
    <w:rsid w:val="009F532F"/>
    <w:rsid w:val="00A00CAE"/>
    <w:rsid w:val="00A0380B"/>
    <w:rsid w:val="00A11C72"/>
    <w:rsid w:val="00A12E15"/>
    <w:rsid w:val="00A20552"/>
    <w:rsid w:val="00A265D0"/>
    <w:rsid w:val="00A268FB"/>
    <w:rsid w:val="00A33687"/>
    <w:rsid w:val="00A70CB3"/>
    <w:rsid w:val="00A775DF"/>
    <w:rsid w:val="00A97896"/>
    <w:rsid w:val="00AA6910"/>
    <w:rsid w:val="00AB1DD4"/>
    <w:rsid w:val="00AE25A3"/>
    <w:rsid w:val="00AE44EE"/>
    <w:rsid w:val="00AE741C"/>
    <w:rsid w:val="00AE76A1"/>
    <w:rsid w:val="00AF1707"/>
    <w:rsid w:val="00AF21BC"/>
    <w:rsid w:val="00AF39AA"/>
    <w:rsid w:val="00B20682"/>
    <w:rsid w:val="00B517D2"/>
    <w:rsid w:val="00B56366"/>
    <w:rsid w:val="00B5708F"/>
    <w:rsid w:val="00B83062"/>
    <w:rsid w:val="00B95087"/>
    <w:rsid w:val="00BC06FD"/>
    <w:rsid w:val="00BC4624"/>
    <w:rsid w:val="00BC6F85"/>
    <w:rsid w:val="00BE5A92"/>
    <w:rsid w:val="00BF14EA"/>
    <w:rsid w:val="00C15E7A"/>
    <w:rsid w:val="00C22215"/>
    <w:rsid w:val="00C25EFD"/>
    <w:rsid w:val="00C30A02"/>
    <w:rsid w:val="00C326F1"/>
    <w:rsid w:val="00C441C5"/>
    <w:rsid w:val="00C53248"/>
    <w:rsid w:val="00C67304"/>
    <w:rsid w:val="00C70AA2"/>
    <w:rsid w:val="00C7168F"/>
    <w:rsid w:val="00C80D2D"/>
    <w:rsid w:val="00C845AE"/>
    <w:rsid w:val="00C87175"/>
    <w:rsid w:val="00CA1267"/>
    <w:rsid w:val="00CB3A48"/>
    <w:rsid w:val="00CB6303"/>
    <w:rsid w:val="00CE1430"/>
    <w:rsid w:val="00CE485D"/>
    <w:rsid w:val="00D0195A"/>
    <w:rsid w:val="00D232E6"/>
    <w:rsid w:val="00D3054E"/>
    <w:rsid w:val="00D41A38"/>
    <w:rsid w:val="00D44DBA"/>
    <w:rsid w:val="00D52CD6"/>
    <w:rsid w:val="00D733C3"/>
    <w:rsid w:val="00D74294"/>
    <w:rsid w:val="00D8135B"/>
    <w:rsid w:val="00D83740"/>
    <w:rsid w:val="00D84D92"/>
    <w:rsid w:val="00D93FD3"/>
    <w:rsid w:val="00DB0044"/>
    <w:rsid w:val="00DB7195"/>
    <w:rsid w:val="00DD1A59"/>
    <w:rsid w:val="00DF6C23"/>
    <w:rsid w:val="00E16850"/>
    <w:rsid w:val="00E25313"/>
    <w:rsid w:val="00E31BBC"/>
    <w:rsid w:val="00E5367B"/>
    <w:rsid w:val="00E54DF2"/>
    <w:rsid w:val="00E645FA"/>
    <w:rsid w:val="00E83FA4"/>
    <w:rsid w:val="00E970A3"/>
    <w:rsid w:val="00EC3CFD"/>
    <w:rsid w:val="00ED223D"/>
    <w:rsid w:val="00EE071A"/>
    <w:rsid w:val="00EE3855"/>
    <w:rsid w:val="00EE5DAA"/>
    <w:rsid w:val="00F048C4"/>
    <w:rsid w:val="00F115DB"/>
    <w:rsid w:val="00F4119E"/>
    <w:rsid w:val="00F43FEC"/>
    <w:rsid w:val="00F6434E"/>
    <w:rsid w:val="00F65D5D"/>
    <w:rsid w:val="00F70D4D"/>
    <w:rsid w:val="00F850FE"/>
    <w:rsid w:val="00F87929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6A94"/>
  <w15:docId w15:val="{DE97D505-3F54-4C4D-8D66-68324A4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Pr>
      <w:rFonts w:ascii="Arial" w:hAnsi="Arial" w:cs="Times New Roman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b/>
      <w:i/>
      <w:sz w:val="2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Ambrusz József</cp:lastModifiedBy>
  <cp:revision>2</cp:revision>
  <cp:lastPrinted>2013-03-07T08:04:00Z</cp:lastPrinted>
  <dcterms:created xsi:type="dcterms:W3CDTF">2021-03-05T09:16:00Z</dcterms:created>
  <dcterms:modified xsi:type="dcterms:W3CDTF">2021-03-05T09:16:00Z</dcterms:modified>
</cp:coreProperties>
</file>