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11F38" w14:textId="77777777" w:rsidR="009C0DD0" w:rsidRPr="00810402" w:rsidRDefault="00700D65" w:rsidP="001046D3">
      <w:pPr>
        <w:pBdr>
          <w:top w:val="single" w:sz="4" w:space="1" w:color="auto"/>
        </w:pBdr>
        <w:spacing w:line="360" w:lineRule="auto"/>
        <w:rPr>
          <w:rFonts w:asciiTheme="minorHAnsi" w:hAnsiTheme="minorHAnsi"/>
          <w:b w:val="0"/>
          <w:i w:val="0"/>
        </w:rPr>
      </w:pPr>
      <w:r w:rsidRPr="00810402">
        <w:rPr>
          <w:rFonts w:asciiTheme="minorHAnsi" w:hAnsiTheme="minorHAnsi"/>
          <w:i w:val="0"/>
        </w:rPr>
        <w:t>Kritikus infrastruktúra védelem 1-3.</w:t>
      </w:r>
    </w:p>
    <w:p w14:paraId="3BA79A96" w14:textId="393F774D" w:rsidR="009C0DD0" w:rsidRPr="00CD6BDA" w:rsidRDefault="000A7958" w:rsidP="007F2F8C">
      <w:pPr>
        <w:pStyle w:val="Listaszerbekezds1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A7958">
        <w:rPr>
          <w:rFonts w:ascii="Times New Roman" w:hAnsi="Times New Roman"/>
          <w:sz w:val="24"/>
          <w:szCs w:val="24"/>
        </w:rPr>
        <w:t xml:space="preserve">A kritikus szervezetek ellenállóképességével kapcsolatos EU szabályozás </w:t>
      </w:r>
      <w:r w:rsidR="00AC094F">
        <w:rPr>
          <w:rFonts w:ascii="Times New Roman" w:hAnsi="Times New Roman"/>
          <w:sz w:val="24"/>
          <w:szCs w:val="24"/>
        </w:rPr>
        <w:t xml:space="preserve">(CER Irányelv) </w:t>
      </w:r>
      <w:r w:rsidR="00816EEB">
        <w:rPr>
          <w:rFonts w:ascii="Times New Roman" w:hAnsi="Times New Roman"/>
          <w:sz w:val="24"/>
          <w:szCs w:val="24"/>
        </w:rPr>
        <w:t>hatálya</w:t>
      </w:r>
      <w:r w:rsidRPr="000A7958">
        <w:rPr>
          <w:rFonts w:ascii="Times New Roman" w:hAnsi="Times New Roman"/>
          <w:sz w:val="24"/>
          <w:szCs w:val="24"/>
        </w:rPr>
        <w:t xml:space="preserve">, </w:t>
      </w:r>
      <w:r w:rsidR="00AC094F">
        <w:rPr>
          <w:rFonts w:ascii="Times New Roman" w:hAnsi="Times New Roman"/>
          <w:sz w:val="24"/>
          <w:szCs w:val="24"/>
        </w:rPr>
        <w:t xml:space="preserve">tartalma, </w:t>
      </w:r>
      <w:r w:rsidRPr="000A7958">
        <w:rPr>
          <w:rFonts w:ascii="Times New Roman" w:hAnsi="Times New Roman"/>
          <w:sz w:val="24"/>
          <w:szCs w:val="24"/>
        </w:rPr>
        <w:t xml:space="preserve">főbb jogintézményeinek </w:t>
      </w:r>
      <w:r w:rsidR="00AC094F">
        <w:rPr>
          <w:rFonts w:ascii="Times New Roman" w:hAnsi="Times New Roman"/>
          <w:sz w:val="24"/>
          <w:szCs w:val="24"/>
        </w:rPr>
        <w:t xml:space="preserve">és </w:t>
      </w:r>
      <w:r w:rsidR="00AC094F" w:rsidRPr="000A7958">
        <w:rPr>
          <w:rFonts w:ascii="Times New Roman" w:hAnsi="Times New Roman"/>
          <w:sz w:val="24"/>
          <w:szCs w:val="24"/>
        </w:rPr>
        <w:t>alkalmazási rendj</w:t>
      </w:r>
      <w:r w:rsidR="00AC094F">
        <w:rPr>
          <w:rFonts w:ascii="Times New Roman" w:hAnsi="Times New Roman"/>
          <w:sz w:val="24"/>
          <w:szCs w:val="24"/>
        </w:rPr>
        <w:t>ének</w:t>
      </w:r>
      <w:r w:rsidR="00AC094F" w:rsidRPr="000A7958">
        <w:rPr>
          <w:rFonts w:ascii="Times New Roman" w:hAnsi="Times New Roman"/>
          <w:sz w:val="24"/>
          <w:szCs w:val="24"/>
        </w:rPr>
        <w:t xml:space="preserve"> </w:t>
      </w:r>
      <w:r w:rsidRPr="000A7958">
        <w:rPr>
          <w:rFonts w:ascii="Times New Roman" w:hAnsi="Times New Roman"/>
          <w:sz w:val="24"/>
          <w:szCs w:val="24"/>
        </w:rPr>
        <w:t>bemutatása</w:t>
      </w:r>
      <w:r w:rsidR="005520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5202D">
        <w:rPr>
          <w:rFonts w:ascii="Times New Roman" w:hAnsi="Times New Roman"/>
          <w:sz w:val="24"/>
          <w:szCs w:val="24"/>
        </w:rPr>
        <w:t>dependenciák</w:t>
      </w:r>
      <w:proofErr w:type="spellEnd"/>
      <w:r w:rsidR="0055202D" w:rsidRPr="00AB53F4">
        <w:rPr>
          <w:rFonts w:ascii="Times New Roman" w:hAnsi="Times New Roman"/>
          <w:sz w:val="24"/>
          <w:szCs w:val="24"/>
        </w:rPr>
        <w:t xml:space="preserve"> és </w:t>
      </w:r>
      <w:proofErr w:type="spellStart"/>
      <w:r w:rsidR="0055202D" w:rsidRPr="00AB53F4">
        <w:rPr>
          <w:rFonts w:ascii="Times New Roman" w:hAnsi="Times New Roman"/>
          <w:sz w:val="24"/>
          <w:szCs w:val="24"/>
        </w:rPr>
        <w:t>interdependenci</w:t>
      </w:r>
      <w:r w:rsidR="0055202D">
        <w:rPr>
          <w:rFonts w:ascii="Times New Roman" w:hAnsi="Times New Roman"/>
          <w:sz w:val="24"/>
          <w:szCs w:val="24"/>
        </w:rPr>
        <w:t>ák</w:t>
      </w:r>
      <w:proofErr w:type="spellEnd"/>
      <w:r w:rsidR="0055202D">
        <w:rPr>
          <w:rFonts w:ascii="Times New Roman" w:hAnsi="Times New Roman"/>
          <w:sz w:val="24"/>
          <w:szCs w:val="24"/>
        </w:rPr>
        <w:t xml:space="preserve"> </w:t>
      </w:r>
      <w:r w:rsidR="0055202D" w:rsidRPr="00AB53F4">
        <w:rPr>
          <w:rFonts w:ascii="Times New Roman" w:hAnsi="Times New Roman"/>
          <w:sz w:val="24"/>
          <w:szCs w:val="24"/>
        </w:rPr>
        <w:t>rendszere.</w:t>
      </w:r>
    </w:p>
    <w:p w14:paraId="27E22DE8" w14:textId="77777777" w:rsidR="009C0DD0" w:rsidRPr="00810402" w:rsidRDefault="00700D65" w:rsidP="001046D3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810402">
        <w:rPr>
          <w:rFonts w:asciiTheme="minorHAnsi" w:hAnsiTheme="minorHAnsi"/>
          <w:b/>
          <w:sz w:val="24"/>
          <w:szCs w:val="24"/>
        </w:rPr>
        <w:t>Kritikus infrastruktúra védelem 1-3.</w:t>
      </w:r>
    </w:p>
    <w:p w14:paraId="2B07E6B6" w14:textId="77777777" w:rsidR="009C0DD0" w:rsidRPr="00CD6BDA" w:rsidRDefault="005B570A" w:rsidP="007F2F8C">
      <w:pPr>
        <w:pStyle w:val="Listaszerbekezds1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5B570A">
        <w:rPr>
          <w:rFonts w:ascii="Times New Roman" w:hAnsi="Times New Roman"/>
          <w:sz w:val="24"/>
          <w:szCs w:val="24"/>
        </w:rPr>
        <w:t>kiberbiztonság</w:t>
      </w:r>
      <w:r>
        <w:rPr>
          <w:rFonts w:ascii="Times New Roman" w:hAnsi="Times New Roman"/>
          <w:sz w:val="24"/>
          <w:szCs w:val="24"/>
        </w:rPr>
        <w:t>ról</w:t>
      </w:r>
      <w:proofErr w:type="spellEnd"/>
      <w:r>
        <w:rPr>
          <w:rFonts w:ascii="Times New Roman" w:hAnsi="Times New Roman"/>
          <w:sz w:val="24"/>
          <w:szCs w:val="24"/>
        </w:rPr>
        <w:t xml:space="preserve"> szóló EU</w:t>
      </w:r>
      <w:r w:rsidRPr="005B570A">
        <w:rPr>
          <w:rFonts w:ascii="Times New Roman" w:hAnsi="Times New Roman"/>
          <w:sz w:val="24"/>
          <w:szCs w:val="24"/>
        </w:rPr>
        <w:t xml:space="preserve"> irányelv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570A">
        <w:rPr>
          <w:rFonts w:ascii="Times New Roman" w:hAnsi="Times New Roman"/>
          <w:sz w:val="24"/>
          <w:szCs w:val="24"/>
        </w:rPr>
        <w:t>(NIS 2</w:t>
      </w:r>
      <w:r w:rsidR="00AC094F">
        <w:rPr>
          <w:rFonts w:ascii="Times New Roman" w:hAnsi="Times New Roman"/>
          <w:sz w:val="24"/>
          <w:szCs w:val="24"/>
        </w:rPr>
        <w:t xml:space="preserve"> Irányelv</w:t>
      </w:r>
      <w:r w:rsidRPr="005B570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AC094F">
        <w:rPr>
          <w:rFonts w:ascii="Times New Roman" w:hAnsi="Times New Roman"/>
          <w:sz w:val="24"/>
          <w:szCs w:val="24"/>
        </w:rPr>
        <w:t xml:space="preserve">szabályainak </w:t>
      </w:r>
      <w:r>
        <w:rPr>
          <w:rFonts w:ascii="Times New Roman" w:hAnsi="Times New Roman"/>
          <w:sz w:val="24"/>
          <w:szCs w:val="24"/>
        </w:rPr>
        <w:t>általános ismertetése és megjelenése a magyar jogrendben.</w:t>
      </w:r>
      <w:r w:rsidR="00AC094F">
        <w:rPr>
          <w:rFonts w:ascii="Times New Roman" w:hAnsi="Times New Roman"/>
          <w:sz w:val="24"/>
          <w:szCs w:val="24"/>
        </w:rPr>
        <w:t xml:space="preserve"> A CER és a NIS 2 Irányelvek kapcsolódási pontjai.</w:t>
      </w:r>
    </w:p>
    <w:p w14:paraId="692AAE41" w14:textId="77777777" w:rsidR="00AB53F4" w:rsidRPr="00810402" w:rsidRDefault="00AB53F4" w:rsidP="00AB53F4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810402">
        <w:rPr>
          <w:rFonts w:asciiTheme="minorHAnsi" w:hAnsiTheme="minorHAnsi"/>
          <w:b/>
          <w:sz w:val="24"/>
          <w:szCs w:val="24"/>
        </w:rPr>
        <w:t>Kritikus infrastruktúra védelem 1-3.</w:t>
      </w:r>
    </w:p>
    <w:p w14:paraId="256BE129" w14:textId="77777777" w:rsidR="00AB53F4" w:rsidRPr="00AB53F4" w:rsidRDefault="00AB53F4" w:rsidP="00113115">
      <w:pPr>
        <w:pStyle w:val="Listaszerbekezds1"/>
        <w:numPr>
          <w:ilvl w:val="0"/>
          <w:numId w:val="6"/>
        </w:numPr>
        <w:spacing w:after="0" w:line="240" w:lineRule="auto"/>
        <w:ind w:left="1145" w:hanging="357"/>
        <w:jc w:val="both"/>
        <w:rPr>
          <w:rFonts w:ascii="Times New Roman" w:hAnsi="Times New Roman"/>
          <w:sz w:val="24"/>
          <w:szCs w:val="24"/>
        </w:rPr>
      </w:pPr>
      <w:r w:rsidRPr="00AB53F4">
        <w:rPr>
          <w:rFonts w:ascii="Times New Roman" w:hAnsi="Times New Roman"/>
          <w:sz w:val="24"/>
          <w:szCs w:val="24"/>
        </w:rPr>
        <w:t xml:space="preserve">A kritikus szervezetek ellenállóképességével kapcsolatos hazai szabályozás hatálya, alapelvei, felépítése, szervezet- és intézményrendszere, valamint alkalmazásának rendje. </w:t>
      </w:r>
    </w:p>
    <w:p w14:paraId="36A9AACD" w14:textId="77777777" w:rsidR="00AB53F4" w:rsidRPr="00AB53F4" w:rsidRDefault="00AB53F4" w:rsidP="00AB53F4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i w:val="0"/>
          <w:szCs w:val="24"/>
          <w:lang w:eastAsia="en-US"/>
        </w:rPr>
      </w:pPr>
      <w:r w:rsidRPr="00AB53F4">
        <w:rPr>
          <w:rFonts w:asciiTheme="minorHAnsi" w:hAnsiTheme="minorHAnsi"/>
          <w:i w:val="0"/>
          <w:szCs w:val="24"/>
          <w:lang w:eastAsia="en-US"/>
        </w:rPr>
        <w:t>Kritikus infrastruktúra védelem 1-3.</w:t>
      </w:r>
    </w:p>
    <w:p w14:paraId="260A4A33" w14:textId="77777777" w:rsidR="00AB53F4" w:rsidRPr="00AB53F4" w:rsidRDefault="00AB53F4" w:rsidP="00AB53F4">
      <w:pPr>
        <w:pStyle w:val="Listaszerbekezds1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B53F4">
        <w:rPr>
          <w:rFonts w:ascii="Times New Roman" w:hAnsi="Times New Roman"/>
          <w:sz w:val="24"/>
          <w:szCs w:val="24"/>
        </w:rPr>
        <w:t xml:space="preserve">Az ország védelme és biztonsága szempontjából jelentős </w:t>
      </w:r>
      <w:r w:rsidR="00C47454">
        <w:rPr>
          <w:rFonts w:ascii="Times New Roman" w:hAnsi="Times New Roman"/>
          <w:sz w:val="24"/>
          <w:szCs w:val="24"/>
        </w:rPr>
        <w:t xml:space="preserve">szervezetek és </w:t>
      </w:r>
      <w:r w:rsidRPr="00AB53F4">
        <w:rPr>
          <w:rFonts w:ascii="Times New Roman" w:hAnsi="Times New Roman"/>
          <w:sz w:val="24"/>
          <w:szCs w:val="24"/>
        </w:rPr>
        <w:t xml:space="preserve">infrastruktúrák védelmével kapcsolatos hazai szabályozás hatálya, felépítése, szervezet- és intézményrendszere, valamint alkalmazásának rendje. </w:t>
      </w:r>
    </w:p>
    <w:p w14:paraId="73CD4431" w14:textId="77777777" w:rsidR="009C0DD0" w:rsidRPr="00810402" w:rsidRDefault="00700D65" w:rsidP="001046D3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810402">
        <w:rPr>
          <w:rFonts w:asciiTheme="minorHAnsi" w:hAnsiTheme="minorHAnsi"/>
          <w:b/>
          <w:sz w:val="24"/>
          <w:szCs w:val="24"/>
        </w:rPr>
        <w:t>Kritikus infrastruktúra védelem 1-3.</w:t>
      </w:r>
    </w:p>
    <w:p w14:paraId="24BDF873" w14:textId="77777777" w:rsidR="009C0DD0" w:rsidRPr="00AC094F" w:rsidRDefault="003E2BF5" w:rsidP="00AC094F">
      <w:pPr>
        <w:pStyle w:val="Listaszerbekezds1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AC094F" w:rsidRPr="00AC094F">
        <w:rPr>
          <w:rFonts w:ascii="Times New Roman" w:hAnsi="Times New Roman"/>
          <w:sz w:val="24"/>
          <w:szCs w:val="24"/>
        </w:rPr>
        <w:t>kritikus szervezetek ellenálló képességé</w:t>
      </w:r>
      <w:r w:rsidR="00816EEB">
        <w:rPr>
          <w:rFonts w:ascii="Times New Roman" w:hAnsi="Times New Roman"/>
          <w:sz w:val="24"/>
          <w:szCs w:val="24"/>
        </w:rPr>
        <w:t>nek növelésére</w:t>
      </w:r>
      <w:r w:rsidR="00AC094F" w:rsidRPr="00AC094F">
        <w:rPr>
          <w:rFonts w:ascii="Times New Roman" w:hAnsi="Times New Roman"/>
          <w:sz w:val="24"/>
          <w:szCs w:val="24"/>
        </w:rPr>
        <w:t xml:space="preserve"> vonatkozó nemzeti </w:t>
      </w:r>
      <w:r w:rsidR="00AC094F">
        <w:rPr>
          <w:rFonts w:ascii="Times New Roman" w:hAnsi="Times New Roman"/>
          <w:sz w:val="24"/>
          <w:szCs w:val="24"/>
        </w:rPr>
        <w:t xml:space="preserve">stratégia és nemzeti </w:t>
      </w:r>
      <w:r w:rsidR="00AC094F" w:rsidRPr="00AC094F">
        <w:rPr>
          <w:rFonts w:ascii="Times New Roman" w:hAnsi="Times New Roman"/>
          <w:sz w:val="24"/>
          <w:szCs w:val="24"/>
        </w:rPr>
        <w:t>kockázatértékelés</w:t>
      </w:r>
      <w:r w:rsidR="00AC094F">
        <w:rPr>
          <w:rFonts w:ascii="Times New Roman" w:hAnsi="Times New Roman"/>
          <w:sz w:val="24"/>
          <w:szCs w:val="24"/>
        </w:rPr>
        <w:t xml:space="preserve"> </w:t>
      </w:r>
      <w:r w:rsidR="00816EEB">
        <w:rPr>
          <w:rFonts w:ascii="Times New Roman" w:hAnsi="Times New Roman"/>
          <w:sz w:val="24"/>
          <w:szCs w:val="24"/>
        </w:rPr>
        <w:t>szabályozásának főbb tartalmi elemei</w:t>
      </w:r>
      <w:r w:rsidR="00AC094F" w:rsidRPr="00AC094F">
        <w:rPr>
          <w:rFonts w:ascii="Times New Roman" w:hAnsi="Times New Roman"/>
          <w:sz w:val="24"/>
          <w:szCs w:val="24"/>
        </w:rPr>
        <w:t>.</w:t>
      </w:r>
      <w:r w:rsidR="00AC094F">
        <w:rPr>
          <w:rFonts w:ascii="Times New Roman" w:hAnsi="Times New Roman"/>
          <w:sz w:val="24"/>
          <w:szCs w:val="24"/>
        </w:rPr>
        <w:t xml:space="preserve"> </w:t>
      </w:r>
    </w:p>
    <w:p w14:paraId="26F115F1" w14:textId="77777777" w:rsidR="00065FA2" w:rsidRPr="00810402" w:rsidRDefault="00065FA2" w:rsidP="00065FA2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810402">
        <w:rPr>
          <w:rFonts w:asciiTheme="minorHAnsi" w:hAnsiTheme="minorHAnsi"/>
          <w:b/>
          <w:sz w:val="24"/>
          <w:szCs w:val="24"/>
        </w:rPr>
        <w:t>Kritikus infrastruktúra védelem 1-3.</w:t>
      </w:r>
    </w:p>
    <w:p w14:paraId="09E380F1" w14:textId="77777777" w:rsidR="00065FA2" w:rsidRPr="00CD6BDA" w:rsidRDefault="00065FA2" w:rsidP="003E2BF5">
      <w:pPr>
        <w:pStyle w:val="Listaszerbekezds1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4E5C">
        <w:rPr>
          <w:rFonts w:ascii="Times New Roman" w:hAnsi="Times New Roman"/>
          <w:sz w:val="24"/>
          <w:szCs w:val="24"/>
        </w:rPr>
        <w:t xml:space="preserve">A kritikus szervezetek és kritikus infrastruktúrák </w:t>
      </w:r>
      <w:r w:rsidR="001073C4">
        <w:rPr>
          <w:rFonts w:ascii="Times New Roman" w:hAnsi="Times New Roman"/>
          <w:sz w:val="24"/>
          <w:szCs w:val="24"/>
        </w:rPr>
        <w:t xml:space="preserve">azonosítási és </w:t>
      </w:r>
      <w:r>
        <w:rPr>
          <w:rFonts w:ascii="Times New Roman" w:hAnsi="Times New Roman"/>
          <w:sz w:val="24"/>
          <w:szCs w:val="24"/>
        </w:rPr>
        <w:t>kijelölés</w:t>
      </w:r>
      <w:r w:rsidR="00AB6979">
        <w:rPr>
          <w:rFonts w:ascii="Times New Roman" w:hAnsi="Times New Roman"/>
          <w:sz w:val="24"/>
          <w:szCs w:val="24"/>
        </w:rPr>
        <w:t xml:space="preserve">i eljárásának </w:t>
      </w:r>
      <w:r w:rsidR="003E2BF5">
        <w:rPr>
          <w:rFonts w:ascii="Times New Roman" w:hAnsi="Times New Roman"/>
          <w:sz w:val="24"/>
          <w:szCs w:val="24"/>
        </w:rPr>
        <w:t>bemutatása</w:t>
      </w:r>
      <w:r w:rsidR="00C4585A">
        <w:rPr>
          <w:rFonts w:ascii="Times New Roman" w:hAnsi="Times New Roman"/>
          <w:sz w:val="24"/>
          <w:szCs w:val="24"/>
        </w:rPr>
        <w:t>, a horizontális azonosítási kritériumok rendszere</w:t>
      </w:r>
      <w:r w:rsidR="00AB6979">
        <w:rPr>
          <w:rFonts w:ascii="Times New Roman" w:hAnsi="Times New Roman"/>
          <w:sz w:val="24"/>
          <w:szCs w:val="24"/>
        </w:rPr>
        <w:t>.</w:t>
      </w:r>
      <w:r w:rsidR="0055202D" w:rsidRPr="0055202D">
        <w:rPr>
          <w:rFonts w:ascii="Times New Roman" w:hAnsi="Times New Roman"/>
          <w:sz w:val="24"/>
          <w:szCs w:val="24"/>
        </w:rPr>
        <w:t xml:space="preserve"> </w:t>
      </w:r>
      <w:r w:rsidR="0055202D">
        <w:rPr>
          <w:rFonts w:ascii="Times New Roman" w:hAnsi="Times New Roman"/>
          <w:sz w:val="24"/>
          <w:szCs w:val="24"/>
        </w:rPr>
        <w:t>Az ellenállóképességi szintbe sorolás szabályai és követelményei.</w:t>
      </w:r>
    </w:p>
    <w:p w14:paraId="77D64E7A" w14:textId="77777777" w:rsidR="00113115" w:rsidRPr="00810402" w:rsidRDefault="00113115" w:rsidP="00113115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810402">
        <w:rPr>
          <w:rFonts w:asciiTheme="minorHAnsi" w:hAnsiTheme="minorHAnsi"/>
          <w:b/>
          <w:sz w:val="24"/>
          <w:szCs w:val="24"/>
        </w:rPr>
        <w:t>Kritikus infrastruktúra védelem 1-3.</w:t>
      </w:r>
    </w:p>
    <w:p w14:paraId="738D8F9C" w14:textId="77777777" w:rsidR="00113115" w:rsidRPr="00CD6BDA" w:rsidRDefault="00113115" w:rsidP="00113115">
      <w:pPr>
        <w:pStyle w:val="Listaszerbekezds1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4E5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z európai </w:t>
      </w:r>
      <w:r w:rsidRPr="00F64E5C">
        <w:rPr>
          <w:rFonts w:ascii="Times New Roman" w:hAnsi="Times New Roman"/>
          <w:sz w:val="24"/>
          <w:szCs w:val="24"/>
        </w:rPr>
        <w:t xml:space="preserve">kritikus szervezetek és kritikus infrastruktúrák </w:t>
      </w:r>
      <w:r>
        <w:rPr>
          <w:rFonts w:ascii="Times New Roman" w:hAnsi="Times New Roman"/>
          <w:sz w:val="24"/>
          <w:szCs w:val="24"/>
        </w:rPr>
        <w:t>kijelölési eljárásának bemutatása. Az európai tanácsadó misszió szabályai.</w:t>
      </w:r>
    </w:p>
    <w:p w14:paraId="18CB4617" w14:textId="77777777" w:rsidR="009C0DD0" w:rsidRPr="006E0F28" w:rsidRDefault="00700D65" w:rsidP="001046D3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6E0F28">
        <w:rPr>
          <w:rFonts w:asciiTheme="minorHAnsi" w:hAnsiTheme="minorHAnsi"/>
          <w:b/>
          <w:sz w:val="24"/>
          <w:szCs w:val="24"/>
        </w:rPr>
        <w:t>Kritikus infrastruktúra védelem 1-3.</w:t>
      </w:r>
    </w:p>
    <w:p w14:paraId="494CA1EB" w14:textId="20DF6F51" w:rsidR="009C0DD0" w:rsidRPr="006E0F28" w:rsidRDefault="00F64E5C" w:rsidP="00113115">
      <w:pPr>
        <w:pStyle w:val="Listaszerbekezds1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0F28">
        <w:rPr>
          <w:rFonts w:ascii="Times New Roman" w:hAnsi="Times New Roman"/>
          <w:sz w:val="24"/>
          <w:szCs w:val="24"/>
        </w:rPr>
        <w:t xml:space="preserve">A </w:t>
      </w:r>
      <w:r w:rsidR="00AB6979" w:rsidRPr="006E0F28">
        <w:rPr>
          <w:rFonts w:ascii="Times New Roman" w:hAnsi="Times New Roman"/>
          <w:sz w:val="24"/>
          <w:szCs w:val="24"/>
        </w:rPr>
        <w:t>kritikus szervezetek</w:t>
      </w:r>
      <w:r w:rsidR="00374D5B">
        <w:rPr>
          <w:rFonts w:ascii="Times New Roman" w:hAnsi="Times New Roman"/>
          <w:sz w:val="24"/>
          <w:szCs w:val="24"/>
        </w:rPr>
        <w:t>et érintő</w:t>
      </w:r>
      <w:r w:rsidR="00AB6979" w:rsidRPr="006E0F28">
        <w:rPr>
          <w:rFonts w:ascii="Times New Roman" w:hAnsi="Times New Roman"/>
          <w:sz w:val="24"/>
          <w:szCs w:val="24"/>
        </w:rPr>
        <w:t xml:space="preserve"> ellenálló képességi </w:t>
      </w:r>
      <w:r w:rsidR="00374D5B">
        <w:rPr>
          <w:rFonts w:ascii="Times New Roman" w:hAnsi="Times New Roman"/>
          <w:sz w:val="24"/>
          <w:szCs w:val="24"/>
        </w:rPr>
        <w:t>kötelezettségrendszer</w:t>
      </w:r>
      <w:r w:rsidR="001073C4">
        <w:rPr>
          <w:rFonts w:ascii="Times New Roman" w:hAnsi="Times New Roman"/>
          <w:sz w:val="24"/>
          <w:szCs w:val="24"/>
        </w:rPr>
        <w:t xml:space="preserve"> jogintézményeinek</w:t>
      </w:r>
      <w:r w:rsidR="00374D5B">
        <w:rPr>
          <w:rFonts w:ascii="Times New Roman" w:hAnsi="Times New Roman"/>
          <w:sz w:val="24"/>
          <w:szCs w:val="24"/>
        </w:rPr>
        <w:t xml:space="preserve"> általános bemutatása</w:t>
      </w:r>
      <w:r w:rsidR="00CD6BDA" w:rsidRPr="006E0F28">
        <w:rPr>
          <w:rFonts w:ascii="Times New Roman" w:hAnsi="Times New Roman"/>
          <w:sz w:val="24"/>
          <w:szCs w:val="24"/>
        </w:rPr>
        <w:t>.</w:t>
      </w:r>
    </w:p>
    <w:p w14:paraId="1BEC8BBD" w14:textId="77777777" w:rsidR="009C0DD0" w:rsidRPr="00810402" w:rsidRDefault="00700D65" w:rsidP="001046D3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6E0F28">
        <w:rPr>
          <w:rFonts w:asciiTheme="minorHAnsi" w:hAnsiTheme="minorHAnsi"/>
          <w:b/>
          <w:sz w:val="24"/>
          <w:szCs w:val="24"/>
        </w:rPr>
        <w:t>Kritikus infrastruktúra védelem 1-3.</w:t>
      </w:r>
    </w:p>
    <w:p w14:paraId="5CB9A38E" w14:textId="3C87A47B" w:rsidR="009C0DD0" w:rsidRPr="006E0F28" w:rsidRDefault="00F64E5C" w:rsidP="00113115">
      <w:pPr>
        <w:pStyle w:val="Listaszerbekezds1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0F28">
        <w:rPr>
          <w:rFonts w:ascii="Times New Roman" w:hAnsi="Times New Roman"/>
          <w:sz w:val="24"/>
          <w:szCs w:val="24"/>
        </w:rPr>
        <w:t xml:space="preserve">A </w:t>
      </w:r>
      <w:r w:rsidR="00AB6979" w:rsidRPr="006E0F28">
        <w:rPr>
          <w:rFonts w:ascii="Times New Roman" w:hAnsi="Times New Roman"/>
          <w:sz w:val="24"/>
          <w:szCs w:val="24"/>
        </w:rPr>
        <w:t>kriti</w:t>
      </w:r>
      <w:r w:rsidR="006E0F28" w:rsidRPr="006E0F28">
        <w:rPr>
          <w:rFonts w:ascii="Times New Roman" w:hAnsi="Times New Roman"/>
          <w:sz w:val="24"/>
          <w:szCs w:val="24"/>
        </w:rPr>
        <w:t>kus szervezet</w:t>
      </w:r>
      <w:r w:rsidR="00374D5B">
        <w:rPr>
          <w:rFonts w:ascii="Times New Roman" w:hAnsi="Times New Roman"/>
          <w:sz w:val="24"/>
          <w:szCs w:val="24"/>
        </w:rPr>
        <w:t>ek</w:t>
      </w:r>
      <w:r w:rsidR="006E0F28" w:rsidRPr="006E0F28">
        <w:rPr>
          <w:rFonts w:ascii="Times New Roman" w:hAnsi="Times New Roman"/>
          <w:sz w:val="24"/>
          <w:szCs w:val="24"/>
        </w:rPr>
        <w:t xml:space="preserve"> </w:t>
      </w:r>
      <w:r w:rsidR="00374D5B">
        <w:rPr>
          <w:rFonts w:ascii="Times New Roman" w:hAnsi="Times New Roman"/>
          <w:sz w:val="24"/>
          <w:szCs w:val="24"/>
        </w:rPr>
        <w:t xml:space="preserve">kockázatkezelési és </w:t>
      </w:r>
      <w:r w:rsidR="006E0F28" w:rsidRPr="006E0F28">
        <w:rPr>
          <w:rFonts w:ascii="Times New Roman" w:hAnsi="Times New Roman"/>
          <w:sz w:val="24"/>
          <w:szCs w:val="24"/>
        </w:rPr>
        <w:t>kockázatértékelés</w:t>
      </w:r>
      <w:r w:rsidR="00374D5B">
        <w:rPr>
          <w:rFonts w:ascii="Times New Roman" w:hAnsi="Times New Roman"/>
          <w:sz w:val="24"/>
          <w:szCs w:val="24"/>
        </w:rPr>
        <w:t>i rendje</w:t>
      </w:r>
      <w:r w:rsidR="006E0F28" w:rsidRPr="006E0F28">
        <w:rPr>
          <w:rFonts w:ascii="Times New Roman" w:hAnsi="Times New Roman"/>
          <w:sz w:val="24"/>
          <w:szCs w:val="24"/>
        </w:rPr>
        <w:t>, az ellenálló képességi mátrix</w:t>
      </w:r>
      <w:r w:rsidR="001073C4">
        <w:rPr>
          <w:rFonts w:ascii="Times New Roman" w:hAnsi="Times New Roman"/>
          <w:sz w:val="24"/>
          <w:szCs w:val="24"/>
        </w:rPr>
        <w:t xml:space="preserve"> rendeltetésének </w:t>
      </w:r>
      <w:r w:rsidR="006E0F28" w:rsidRPr="006E0F28">
        <w:rPr>
          <w:rFonts w:ascii="Times New Roman" w:hAnsi="Times New Roman"/>
          <w:sz w:val="24"/>
          <w:szCs w:val="24"/>
        </w:rPr>
        <w:t>ismertetése</w:t>
      </w:r>
      <w:r w:rsidR="00CD6BDA" w:rsidRPr="006E0F28">
        <w:rPr>
          <w:rFonts w:ascii="Times New Roman" w:hAnsi="Times New Roman"/>
          <w:sz w:val="24"/>
          <w:szCs w:val="24"/>
        </w:rPr>
        <w:t>.</w:t>
      </w:r>
      <w:r w:rsidR="00B8693F">
        <w:rPr>
          <w:rFonts w:ascii="Times New Roman" w:hAnsi="Times New Roman"/>
          <w:sz w:val="24"/>
          <w:szCs w:val="24"/>
        </w:rPr>
        <w:t xml:space="preserve"> </w:t>
      </w:r>
    </w:p>
    <w:p w14:paraId="58C46CE1" w14:textId="77777777" w:rsidR="009C0DD0" w:rsidRPr="006E0F28" w:rsidRDefault="00700D65" w:rsidP="001046D3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6E0F28">
        <w:rPr>
          <w:rFonts w:asciiTheme="minorHAnsi" w:hAnsiTheme="minorHAnsi"/>
          <w:b/>
          <w:sz w:val="24"/>
          <w:szCs w:val="24"/>
        </w:rPr>
        <w:t>Kritikus infrastruktúra védelem 1-3.</w:t>
      </w:r>
    </w:p>
    <w:p w14:paraId="0291DBF8" w14:textId="77777777" w:rsidR="009C0DD0" w:rsidRPr="006E0F28" w:rsidRDefault="00F64E5C" w:rsidP="00113115">
      <w:pPr>
        <w:pStyle w:val="Listaszerbekezds1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0F28">
        <w:rPr>
          <w:rFonts w:ascii="Times New Roman" w:hAnsi="Times New Roman"/>
          <w:sz w:val="24"/>
          <w:szCs w:val="24"/>
        </w:rPr>
        <w:t>A</w:t>
      </w:r>
      <w:r w:rsidR="00374D5B">
        <w:rPr>
          <w:rFonts w:ascii="Times New Roman" w:hAnsi="Times New Roman"/>
          <w:sz w:val="24"/>
          <w:szCs w:val="24"/>
        </w:rPr>
        <w:t xml:space="preserve"> kritikus szervezet</w:t>
      </w:r>
      <w:r w:rsidRPr="006E0F28">
        <w:rPr>
          <w:rFonts w:ascii="Times New Roman" w:hAnsi="Times New Roman"/>
          <w:sz w:val="24"/>
          <w:szCs w:val="24"/>
        </w:rPr>
        <w:t xml:space="preserve"> </w:t>
      </w:r>
      <w:r w:rsidR="006E0F28" w:rsidRPr="006E0F28">
        <w:rPr>
          <w:rFonts w:ascii="Times New Roman" w:hAnsi="Times New Roman"/>
          <w:sz w:val="24"/>
          <w:szCs w:val="24"/>
        </w:rPr>
        <w:t>ellenálló képességi terv</w:t>
      </w:r>
      <w:r w:rsidR="00374D5B">
        <w:rPr>
          <w:rFonts w:ascii="Times New Roman" w:hAnsi="Times New Roman"/>
          <w:sz w:val="24"/>
          <w:szCs w:val="24"/>
        </w:rPr>
        <w:t xml:space="preserve"> készítésének</w:t>
      </w:r>
      <w:r w:rsidR="001073C4">
        <w:rPr>
          <w:rFonts w:ascii="Times New Roman" w:hAnsi="Times New Roman"/>
          <w:sz w:val="24"/>
          <w:szCs w:val="24"/>
        </w:rPr>
        <w:t xml:space="preserve"> és felülvizsgálatának</w:t>
      </w:r>
      <w:r w:rsidR="00374D5B">
        <w:rPr>
          <w:rFonts w:ascii="Times New Roman" w:hAnsi="Times New Roman"/>
          <w:sz w:val="24"/>
          <w:szCs w:val="24"/>
        </w:rPr>
        <w:t xml:space="preserve"> rendje,</w:t>
      </w:r>
      <w:r w:rsidR="006E0F28" w:rsidRPr="006E0F28">
        <w:rPr>
          <w:rFonts w:ascii="Times New Roman" w:hAnsi="Times New Roman"/>
          <w:sz w:val="24"/>
          <w:szCs w:val="24"/>
        </w:rPr>
        <w:t xml:space="preserve"> tartalmi és formai</w:t>
      </w:r>
      <w:r w:rsidR="00374D5B">
        <w:rPr>
          <w:rFonts w:ascii="Times New Roman" w:hAnsi="Times New Roman"/>
          <w:sz w:val="24"/>
          <w:szCs w:val="24"/>
        </w:rPr>
        <w:t xml:space="preserve"> követelményei</w:t>
      </w:r>
      <w:r w:rsidR="006E0F28" w:rsidRPr="006E0F28">
        <w:rPr>
          <w:rFonts w:ascii="Times New Roman" w:hAnsi="Times New Roman"/>
          <w:sz w:val="24"/>
          <w:szCs w:val="24"/>
        </w:rPr>
        <w:t>.</w:t>
      </w:r>
      <w:r w:rsidR="00AB53F4">
        <w:rPr>
          <w:rFonts w:ascii="Times New Roman" w:hAnsi="Times New Roman"/>
          <w:sz w:val="24"/>
          <w:szCs w:val="24"/>
        </w:rPr>
        <w:t xml:space="preserve"> </w:t>
      </w:r>
    </w:p>
    <w:p w14:paraId="30B05F9C" w14:textId="77777777" w:rsidR="009C0DD0" w:rsidRPr="006E0F28" w:rsidRDefault="00700D65" w:rsidP="001046D3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6E0F28">
        <w:rPr>
          <w:rFonts w:asciiTheme="minorHAnsi" w:hAnsiTheme="minorHAnsi"/>
          <w:b/>
          <w:sz w:val="24"/>
          <w:szCs w:val="24"/>
        </w:rPr>
        <w:t>Kritikus infrastruktúra védelem 1-3.</w:t>
      </w:r>
    </w:p>
    <w:p w14:paraId="7950A515" w14:textId="404AF37F" w:rsidR="00F90913" w:rsidRPr="006E0F28" w:rsidRDefault="006E0F28" w:rsidP="00113115">
      <w:pPr>
        <w:pStyle w:val="Listaszerbekezds1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0F28">
        <w:rPr>
          <w:rFonts w:ascii="Times New Roman" w:hAnsi="Times New Roman"/>
          <w:sz w:val="24"/>
          <w:szCs w:val="24"/>
        </w:rPr>
        <w:lastRenderedPageBreak/>
        <w:t>A kritikus szervezet</w:t>
      </w:r>
      <w:r w:rsidR="005F6785">
        <w:rPr>
          <w:rFonts w:ascii="Times New Roman" w:hAnsi="Times New Roman"/>
          <w:sz w:val="24"/>
          <w:szCs w:val="24"/>
        </w:rPr>
        <w:t xml:space="preserve"> vezetőjének szerepe és feladatai. Az</w:t>
      </w:r>
      <w:r w:rsidRPr="006E0F28">
        <w:rPr>
          <w:rFonts w:ascii="Times New Roman" w:hAnsi="Times New Roman"/>
          <w:sz w:val="24"/>
          <w:szCs w:val="24"/>
        </w:rPr>
        <w:t xml:space="preserve"> ellenálló képességért felelős vezető </w:t>
      </w:r>
      <w:r w:rsidR="00374D5B">
        <w:rPr>
          <w:rFonts w:ascii="Times New Roman" w:hAnsi="Times New Roman"/>
          <w:sz w:val="24"/>
          <w:szCs w:val="24"/>
        </w:rPr>
        <w:t xml:space="preserve">helye, szerepe, </w:t>
      </w:r>
      <w:r w:rsidR="005F6785" w:rsidRPr="005F6785">
        <w:rPr>
          <w:rFonts w:ascii="Times New Roman" w:hAnsi="Times New Roman"/>
          <w:sz w:val="24"/>
          <w:szCs w:val="24"/>
        </w:rPr>
        <w:t>a feladatok ellátásával kapcsolatos együttműködések, a jogok és kötelezettségek megvalósulása</w:t>
      </w:r>
      <w:r w:rsidRPr="006E0F28">
        <w:rPr>
          <w:rFonts w:ascii="Times New Roman" w:hAnsi="Times New Roman"/>
          <w:sz w:val="24"/>
          <w:szCs w:val="24"/>
        </w:rPr>
        <w:t>.</w:t>
      </w:r>
    </w:p>
    <w:p w14:paraId="25DA1D6D" w14:textId="77777777" w:rsidR="009C0DD0" w:rsidRPr="00810402" w:rsidRDefault="00700D65" w:rsidP="001046D3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6E0F28">
        <w:rPr>
          <w:rFonts w:asciiTheme="minorHAnsi" w:hAnsiTheme="minorHAnsi"/>
          <w:b/>
          <w:sz w:val="24"/>
          <w:szCs w:val="24"/>
        </w:rPr>
        <w:t>Kritikus infrastruktúra védelem 1-3.</w:t>
      </w:r>
    </w:p>
    <w:p w14:paraId="3BA7AFBF" w14:textId="77777777" w:rsidR="009C0DD0" w:rsidRPr="00CD6BDA" w:rsidRDefault="00F64E5C" w:rsidP="00113115">
      <w:pPr>
        <w:pStyle w:val="Listaszerbekezds1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4E5C">
        <w:rPr>
          <w:rFonts w:ascii="Times New Roman" w:hAnsi="Times New Roman"/>
          <w:sz w:val="24"/>
          <w:szCs w:val="24"/>
        </w:rPr>
        <w:t xml:space="preserve">A kritikus szervezetek </w:t>
      </w:r>
      <w:r w:rsidR="006E0F28">
        <w:rPr>
          <w:rFonts w:ascii="Times New Roman" w:hAnsi="Times New Roman"/>
          <w:sz w:val="24"/>
          <w:szCs w:val="24"/>
        </w:rPr>
        <w:t xml:space="preserve">hatósági </w:t>
      </w:r>
      <w:r w:rsidR="001073C4">
        <w:rPr>
          <w:rFonts w:ascii="Times New Roman" w:hAnsi="Times New Roman"/>
          <w:sz w:val="24"/>
          <w:szCs w:val="24"/>
        </w:rPr>
        <w:t>felügyeleti rendszerének</w:t>
      </w:r>
      <w:r w:rsidR="00B8693F">
        <w:rPr>
          <w:rFonts w:ascii="Times New Roman" w:hAnsi="Times New Roman"/>
          <w:sz w:val="24"/>
          <w:szCs w:val="24"/>
        </w:rPr>
        <w:t xml:space="preserve"> általános bemutatása</w:t>
      </w:r>
      <w:r w:rsidR="0022162E">
        <w:rPr>
          <w:rFonts w:ascii="Times New Roman" w:hAnsi="Times New Roman"/>
          <w:sz w:val="24"/>
          <w:szCs w:val="24"/>
        </w:rPr>
        <w:t xml:space="preserve">, </w:t>
      </w:r>
      <w:r w:rsidR="00B8693F">
        <w:rPr>
          <w:rFonts w:ascii="Times New Roman" w:hAnsi="Times New Roman"/>
          <w:sz w:val="24"/>
          <w:szCs w:val="24"/>
        </w:rPr>
        <w:t xml:space="preserve">a hatósági </w:t>
      </w:r>
      <w:r w:rsidR="0022162E">
        <w:rPr>
          <w:rFonts w:ascii="Times New Roman" w:hAnsi="Times New Roman"/>
          <w:sz w:val="24"/>
          <w:szCs w:val="24"/>
        </w:rPr>
        <w:t xml:space="preserve">ellenőrzési </w:t>
      </w:r>
      <w:r w:rsidR="00B8693F">
        <w:rPr>
          <w:rFonts w:ascii="Times New Roman" w:hAnsi="Times New Roman"/>
          <w:sz w:val="24"/>
          <w:szCs w:val="24"/>
        </w:rPr>
        <w:t xml:space="preserve">és bírságolási </w:t>
      </w:r>
      <w:r w:rsidR="0022162E">
        <w:rPr>
          <w:rFonts w:ascii="Times New Roman" w:hAnsi="Times New Roman"/>
          <w:sz w:val="24"/>
          <w:szCs w:val="24"/>
        </w:rPr>
        <w:t xml:space="preserve">eljárás, </w:t>
      </w:r>
      <w:r w:rsidR="00B8693F">
        <w:rPr>
          <w:rFonts w:ascii="Times New Roman" w:hAnsi="Times New Roman"/>
          <w:sz w:val="24"/>
          <w:szCs w:val="24"/>
        </w:rPr>
        <w:t>valamint a</w:t>
      </w:r>
      <w:r w:rsidR="0022162E">
        <w:rPr>
          <w:rFonts w:ascii="Times New Roman" w:hAnsi="Times New Roman"/>
          <w:sz w:val="24"/>
          <w:szCs w:val="24"/>
        </w:rPr>
        <w:t xml:space="preserve"> nyilvántartási rendjének</w:t>
      </w:r>
      <w:r w:rsidR="001073C4">
        <w:rPr>
          <w:rFonts w:ascii="Times New Roman" w:hAnsi="Times New Roman"/>
          <w:sz w:val="24"/>
          <w:szCs w:val="24"/>
        </w:rPr>
        <w:t xml:space="preserve"> </w:t>
      </w:r>
      <w:r w:rsidR="00B8693F">
        <w:rPr>
          <w:rFonts w:ascii="Times New Roman" w:hAnsi="Times New Roman"/>
          <w:sz w:val="24"/>
          <w:szCs w:val="24"/>
        </w:rPr>
        <w:t>ismertetése</w:t>
      </w:r>
      <w:r w:rsidR="001073C4">
        <w:rPr>
          <w:rFonts w:ascii="Times New Roman" w:hAnsi="Times New Roman"/>
          <w:sz w:val="24"/>
          <w:szCs w:val="24"/>
        </w:rPr>
        <w:t xml:space="preserve">. </w:t>
      </w:r>
    </w:p>
    <w:p w14:paraId="2B0E015D" w14:textId="77777777" w:rsidR="006E0F28" w:rsidRPr="00810402" w:rsidRDefault="006E0F28" w:rsidP="006E0F28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810402">
        <w:rPr>
          <w:rFonts w:asciiTheme="minorHAnsi" w:hAnsiTheme="minorHAnsi"/>
          <w:b/>
          <w:sz w:val="24"/>
          <w:szCs w:val="24"/>
        </w:rPr>
        <w:t>Kritikus infrastruktúra védelem 1-3.</w:t>
      </w:r>
    </w:p>
    <w:p w14:paraId="5357117E" w14:textId="77777777" w:rsidR="006E0F28" w:rsidRPr="00CD6BDA" w:rsidRDefault="006E0F28" w:rsidP="00113115">
      <w:pPr>
        <w:pStyle w:val="Listaszerbekezds1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3D6A3B">
        <w:rPr>
          <w:rFonts w:ascii="Times New Roman" w:hAnsi="Times New Roman"/>
          <w:sz w:val="24"/>
          <w:szCs w:val="24"/>
        </w:rPr>
        <w:t xml:space="preserve"> kritikus szervezetek</w:t>
      </w:r>
      <w:r>
        <w:rPr>
          <w:rFonts w:ascii="Times New Roman" w:hAnsi="Times New Roman"/>
          <w:sz w:val="24"/>
          <w:szCs w:val="24"/>
        </w:rPr>
        <w:t xml:space="preserve"> ellenálló képességi</w:t>
      </w:r>
      <w:r w:rsidR="003D6A3B">
        <w:rPr>
          <w:rFonts w:ascii="Times New Roman" w:hAnsi="Times New Roman"/>
          <w:sz w:val="24"/>
          <w:szCs w:val="24"/>
        </w:rPr>
        <w:t xml:space="preserve"> terv megfelelőségének és egyedi ellenálló képességek ellenőrzése, az ellenállóképességi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F28">
        <w:rPr>
          <w:rFonts w:ascii="Times New Roman" w:hAnsi="Times New Roman"/>
          <w:sz w:val="24"/>
          <w:szCs w:val="24"/>
        </w:rPr>
        <w:t>gyakorlat</w:t>
      </w:r>
      <w:r>
        <w:rPr>
          <w:rFonts w:ascii="Times New Roman" w:hAnsi="Times New Roman"/>
          <w:sz w:val="24"/>
          <w:szCs w:val="24"/>
        </w:rPr>
        <w:t>ok</w:t>
      </w:r>
      <w:r w:rsidR="003D6A3B">
        <w:rPr>
          <w:rFonts w:ascii="Times New Roman" w:hAnsi="Times New Roman"/>
          <w:sz w:val="24"/>
          <w:szCs w:val="24"/>
        </w:rPr>
        <w:t xml:space="preserve"> és a stressz-tesztek </w:t>
      </w:r>
      <w:r w:rsidR="00B8693F">
        <w:rPr>
          <w:rFonts w:ascii="Times New Roman" w:hAnsi="Times New Roman"/>
          <w:sz w:val="24"/>
          <w:szCs w:val="24"/>
        </w:rPr>
        <w:t xml:space="preserve">előkészítési és </w:t>
      </w:r>
      <w:r w:rsidR="003D6A3B">
        <w:rPr>
          <w:rFonts w:ascii="Times New Roman" w:hAnsi="Times New Roman"/>
          <w:sz w:val="24"/>
          <w:szCs w:val="24"/>
        </w:rPr>
        <w:t>végrehajtási szabályainak</w:t>
      </w:r>
      <w:r>
        <w:rPr>
          <w:rFonts w:ascii="Times New Roman" w:hAnsi="Times New Roman"/>
          <w:sz w:val="24"/>
          <w:szCs w:val="24"/>
        </w:rPr>
        <w:t xml:space="preserve"> ismertetése</w:t>
      </w:r>
      <w:r w:rsidRPr="00CD6BDA">
        <w:rPr>
          <w:rFonts w:ascii="Times New Roman" w:hAnsi="Times New Roman"/>
          <w:sz w:val="24"/>
          <w:szCs w:val="24"/>
        </w:rPr>
        <w:t>.</w:t>
      </w:r>
    </w:p>
    <w:p w14:paraId="4E46FE44" w14:textId="77777777" w:rsidR="006E0F28" w:rsidRPr="00810402" w:rsidRDefault="006E0F28" w:rsidP="006E0F28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810402">
        <w:rPr>
          <w:rFonts w:asciiTheme="minorHAnsi" w:hAnsiTheme="minorHAnsi"/>
          <w:b/>
          <w:sz w:val="24"/>
          <w:szCs w:val="24"/>
        </w:rPr>
        <w:t>Kritikus infrastruktúra védelem 1-3.</w:t>
      </w:r>
    </w:p>
    <w:p w14:paraId="14955B56" w14:textId="77777777" w:rsidR="006E0F28" w:rsidRPr="00CD6BDA" w:rsidRDefault="00B8693F" w:rsidP="00113115">
      <w:pPr>
        <w:pStyle w:val="Listaszerbekezds1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kritikus szervezeteket érintő r</w:t>
      </w:r>
      <w:r w:rsidR="006E0F28" w:rsidRPr="006E0F28">
        <w:rPr>
          <w:rFonts w:ascii="Times New Roman" w:hAnsi="Times New Roman"/>
          <w:sz w:val="24"/>
          <w:szCs w:val="24"/>
        </w:rPr>
        <w:t>endkívüli esemény</w:t>
      </w:r>
      <w:r w:rsidR="006E0F28">
        <w:rPr>
          <w:rFonts w:ascii="Times New Roman" w:hAnsi="Times New Roman"/>
          <w:sz w:val="24"/>
          <w:szCs w:val="24"/>
        </w:rPr>
        <w:t>ek</w:t>
      </w:r>
      <w:r w:rsidR="005F6785">
        <w:rPr>
          <w:rFonts w:ascii="Times New Roman" w:hAnsi="Times New Roman"/>
          <w:sz w:val="24"/>
          <w:szCs w:val="24"/>
        </w:rPr>
        <w:t xml:space="preserve"> és </w:t>
      </w:r>
      <w:r w:rsidR="00113115">
        <w:rPr>
          <w:rFonts w:ascii="Times New Roman" w:hAnsi="Times New Roman"/>
          <w:sz w:val="24"/>
          <w:szCs w:val="24"/>
        </w:rPr>
        <w:t xml:space="preserve">a </w:t>
      </w:r>
      <w:r w:rsidR="005F6785">
        <w:rPr>
          <w:rFonts w:ascii="Times New Roman" w:hAnsi="Times New Roman"/>
          <w:sz w:val="24"/>
          <w:szCs w:val="24"/>
        </w:rPr>
        <w:t>kontrolált rendkívüli események</w:t>
      </w:r>
      <w:r w:rsidR="003D6A3B">
        <w:rPr>
          <w:rFonts w:ascii="Times New Roman" w:hAnsi="Times New Roman"/>
          <w:sz w:val="24"/>
          <w:szCs w:val="24"/>
        </w:rPr>
        <w:t xml:space="preserve"> fogalmi értelmezése,</w:t>
      </w:r>
      <w:r w:rsidR="006E0F28">
        <w:rPr>
          <w:rFonts w:ascii="Times New Roman" w:hAnsi="Times New Roman"/>
          <w:sz w:val="24"/>
          <w:szCs w:val="24"/>
        </w:rPr>
        <w:t xml:space="preserve"> kezelés</w:t>
      </w:r>
      <w:r w:rsidR="003D6A3B">
        <w:rPr>
          <w:rFonts w:ascii="Times New Roman" w:hAnsi="Times New Roman"/>
          <w:sz w:val="24"/>
          <w:szCs w:val="24"/>
        </w:rPr>
        <w:t xml:space="preserve">e és a bejelentésének rendje. </w:t>
      </w:r>
    </w:p>
    <w:p w14:paraId="40DDA38C" w14:textId="77777777" w:rsidR="00C31E48" w:rsidRPr="00810402" w:rsidRDefault="00C31E48" w:rsidP="00C31E48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810402">
        <w:rPr>
          <w:rFonts w:asciiTheme="minorHAnsi" w:hAnsiTheme="minorHAnsi"/>
          <w:b/>
          <w:sz w:val="24"/>
          <w:szCs w:val="24"/>
        </w:rPr>
        <w:t>Kritikus infrastruktúra védelem 1-3.</w:t>
      </w:r>
    </w:p>
    <w:p w14:paraId="11D7F945" w14:textId="77777777" w:rsidR="00C31E48" w:rsidRPr="0022162E" w:rsidRDefault="0022162E" w:rsidP="00113115">
      <w:pPr>
        <w:pStyle w:val="Listaszerbekezds1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kritikus szervezetek ellenállóképességét biztosító nemzetközi, nemzeti és hatósági együttműködés rendszere. Az egyedüli kapcsolattartó pont összekötői </w:t>
      </w:r>
      <w:r w:rsidR="003D6A3B">
        <w:rPr>
          <w:rFonts w:ascii="Times New Roman" w:hAnsi="Times New Roman"/>
          <w:sz w:val="24"/>
          <w:szCs w:val="24"/>
        </w:rPr>
        <w:t xml:space="preserve">és jelentéstételi </w:t>
      </w:r>
      <w:r>
        <w:rPr>
          <w:rFonts w:ascii="Times New Roman" w:hAnsi="Times New Roman"/>
          <w:sz w:val="24"/>
          <w:szCs w:val="24"/>
        </w:rPr>
        <w:t>feladatai és az E</w:t>
      </w:r>
      <w:r w:rsidRPr="0022162E">
        <w:rPr>
          <w:rFonts w:ascii="Times New Roman" w:hAnsi="Times New Roman"/>
          <w:sz w:val="24"/>
          <w:szCs w:val="24"/>
        </w:rPr>
        <w:t>llenálló Képesség Fejlesztési Munkacsoport</w:t>
      </w:r>
      <w:r>
        <w:rPr>
          <w:rFonts w:ascii="Times New Roman" w:hAnsi="Times New Roman"/>
          <w:sz w:val="24"/>
          <w:szCs w:val="24"/>
        </w:rPr>
        <w:t xml:space="preserve"> tevékenysége.</w:t>
      </w:r>
    </w:p>
    <w:p w14:paraId="25828384" w14:textId="77777777" w:rsidR="00290D10" w:rsidRPr="00810402" w:rsidRDefault="00290D10" w:rsidP="00290D10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810402">
        <w:rPr>
          <w:rFonts w:asciiTheme="minorHAnsi" w:hAnsiTheme="minorHAnsi"/>
          <w:b/>
          <w:sz w:val="24"/>
          <w:szCs w:val="24"/>
        </w:rPr>
        <w:t>Kritikus infrastruktúra védelem 1-3.</w:t>
      </w:r>
    </w:p>
    <w:p w14:paraId="1AFC2251" w14:textId="4209C0C3" w:rsidR="00290D10" w:rsidRPr="00F90913" w:rsidRDefault="009E1A74" w:rsidP="00113115">
      <w:pPr>
        <w:pStyle w:val="Listaszerbekezds1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kritikus szervezetek és infrastruktúrák á</w:t>
      </w:r>
      <w:r w:rsidR="00F64E5C" w:rsidRPr="00F64E5C">
        <w:rPr>
          <w:rFonts w:ascii="Times New Roman" w:hAnsi="Times New Roman"/>
          <w:sz w:val="24"/>
          <w:szCs w:val="24"/>
        </w:rPr>
        <w:t>gazat</w:t>
      </w:r>
      <w:r>
        <w:rPr>
          <w:rFonts w:ascii="Times New Roman" w:hAnsi="Times New Roman"/>
          <w:sz w:val="24"/>
          <w:szCs w:val="24"/>
        </w:rPr>
        <w:t>ainak</w:t>
      </w:r>
      <w:r w:rsidR="00F64E5C" w:rsidRPr="00F64E5C">
        <w:rPr>
          <w:rFonts w:ascii="Times New Roman" w:hAnsi="Times New Roman"/>
          <w:sz w:val="24"/>
          <w:szCs w:val="24"/>
        </w:rPr>
        <w:t>, alágazat</w:t>
      </w:r>
      <w:r>
        <w:rPr>
          <w:rFonts w:ascii="Times New Roman" w:hAnsi="Times New Roman"/>
          <w:sz w:val="24"/>
          <w:szCs w:val="24"/>
        </w:rPr>
        <w:t>ainak</w:t>
      </w:r>
      <w:r w:rsidR="00F64E5C" w:rsidRPr="00F64E5C">
        <w:rPr>
          <w:rFonts w:ascii="Times New Roman" w:hAnsi="Times New Roman"/>
          <w:sz w:val="24"/>
          <w:szCs w:val="24"/>
        </w:rPr>
        <w:t xml:space="preserve"> és </w:t>
      </w:r>
      <w:r>
        <w:rPr>
          <w:rFonts w:ascii="Times New Roman" w:hAnsi="Times New Roman"/>
          <w:sz w:val="24"/>
          <w:szCs w:val="24"/>
        </w:rPr>
        <w:t>alapvető szolgáltatásaina</w:t>
      </w:r>
      <w:r w:rsidR="00F64E5C" w:rsidRPr="00F64E5C">
        <w:rPr>
          <w:rFonts w:ascii="Times New Roman" w:hAnsi="Times New Roman"/>
          <w:sz w:val="24"/>
          <w:szCs w:val="24"/>
        </w:rPr>
        <w:t xml:space="preserve">k </w:t>
      </w:r>
      <w:r w:rsidR="003D6A3B">
        <w:rPr>
          <w:rFonts w:ascii="Times New Roman" w:hAnsi="Times New Roman"/>
          <w:sz w:val="24"/>
          <w:szCs w:val="24"/>
        </w:rPr>
        <w:t xml:space="preserve">általános </w:t>
      </w:r>
      <w:r w:rsidR="00F64E5C" w:rsidRPr="00F64E5C">
        <w:rPr>
          <w:rFonts w:ascii="Times New Roman" w:hAnsi="Times New Roman"/>
          <w:sz w:val="24"/>
          <w:szCs w:val="24"/>
        </w:rPr>
        <w:t>bemutatása</w:t>
      </w:r>
      <w:r w:rsidR="00290D10" w:rsidRPr="00CD6BDA">
        <w:rPr>
          <w:rFonts w:ascii="Times New Roman" w:hAnsi="Times New Roman"/>
          <w:sz w:val="24"/>
          <w:szCs w:val="24"/>
        </w:rPr>
        <w:t>.</w:t>
      </w:r>
      <w:r w:rsidR="005F6785">
        <w:rPr>
          <w:rFonts w:ascii="Times New Roman" w:hAnsi="Times New Roman"/>
          <w:sz w:val="24"/>
          <w:szCs w:val="24"/>
        </w:rPr>
        <w:t xml:space="preserve"> </w:t>
      </w:r>
    </w:p>
    <w:p w14:paraId="55BD3C37" w14:textId="77777777" w:rsidR="00113115" w:rsidRPr="00810402" w:rsidRDefault="00113115" w:rsidP="00113115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810402">
        <w:rPr>
          <w:rFonts w:asciiTheme="minorHAnsi" w:hAnsiTheme="minorHAnsi"/>
          <w:b/>
          <w:sz w:val="24"/>
          <w:szCs w:val="24"/>
        </w:rPr>
        <w:t>Kritikus infrastruktúra védelem 1-3.</w:t>
      </w:r>
    </w:p>
    <w:p w14:paraId="57BBEC0F" w14:textId="03CB372A" w:rsidR="00113115" w:rsidRPr="00F90913" w:rsidRDefault="00113115" w:rsidP="00113115">
      <w:pPr>
        <w:pStyle w:val="Listaszerbekezds1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98035C">
        <w:rPr>
          <w:rFonts w:ascii="Times New Roman" w:hAnsi="Times New Roman"/>
          <w:sz w:val="24"/>
          <w:szCs w:val="24"/>
        </w:rPr>
        <w:t xml:space="preserve"> </w:t>
      </w:r>
      <w:r w:rsidR="0098035C" w:rsidRPr="0098035C">
        <w:rPr>
          <w:rFonts w:ascii="Times New Roman" w:hAnsi="Times New Roman"/>
          <w:sz w:val="24"/>
          <w:szCs w:val="24"/>
        </w:rPr>
        <w:t xml:space="preserve">kritikus </w:t>
      </w:r>
      <w:r w:rsidR="00C47454">
        <w:rPr>
          <w:rFonts w:ascii="Times New Roman" w:hAnsi="Times New Roman"/>
          <w:sz w:val="24"/>
          <w:szCs w:val="24"/>
        </w:rPr>
        <w:t xml:space="preserve">szervezetekre és </w:t>
      </w:r>
      <w:r w:rsidR="0098035C" w:rsidRPr="0098035C">
        <w:rPr>
          <w:rFonts w:ascii="Times New Roman" w:hAnsi="Times New Roman"/>
          <w:sz w:val="24"/>
          <w:szCs w:val="24"/>
        </w:rPr>
        <w:t>infrastruktúrákra vonatkozó</w:t>
      </w:r>
      <w:r>
        <w:rPr>
          <w:rFonts w:ascii="Times New Roman" w:hAnsi="Times New Roman"/>
          <w:sz w:val="24"/>
          <w:szCs w:val="24"/>
        </w:rPr>
        <w:t xml:space="preserve"> ágazati </w:t>
      </w:r>
      <w:r w:rsidR="00C4585A">
        <w:rPr>
          <w:rFonts w:ascii="Times New Roman" w:hAnsi="Times New Roman"/>
          <w:sz w:val="24"/>
          <w:szCs w:val="24"/>
        </w:rPr>
        <w:t xml:space="preserve">szakhatóságok és ágazati </w:t>
      </w:r>
      <w:r>
        <w:rPr>
          <w:rFonts w:ascii="Times New Roman" w:hAnsi="Times New Roman"/>
          <w:sz w:val="24"/>
          <w:szCs w:val="24"/>
        </w:rPr>
        <w:t xml:space="preserve">azonosítási kritériumok </w:t>
      </w:r>
      <w:r w:rsidR="00C4585A">
        <w:rPr>
          <w:rFonts w:ascii="Times New Roman" w:hAnsi="Times New Roman"/>
          <w:sz w:val="24"/>
          <w:szCs w:val="24"/>
        </w:rPr>
        <w:t>általános bemutatása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F5BF2BC" w14:textId="77777777" w:rsidR="00B8693F" w:rsidRPr="00810402" w:rsidRDefault="00B8693F" w:rsidP="00B8693F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810402">
        <w:rPr>
          <w:rFonts w:asciiTheme="minorHAnsi" w:hAnsiTheme="minorHAnsi"/>
          <w:b/>
          <w:sz w:val="24"/>
          <w:szCs w:val="24"/>
        </w:rPr>
        <w:t>Kritikus infrastruktúra védelem 1-3.</w:t>
      </w:r>
    </w:p>
    <w:p w14:paraId="657BF6BA" w14:textId="77777777" w:rsidR="00B8693F" w:rsidRDefault="00B8693F" w:rsidP="00113115">
      <w:pPr>
        <w:pStyle w:val="Listaszerbekezds1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4E5C">
        <w:rPr>
          <w:rFonts w:ascii="Times New Roman" w:hAnsi="Times New Roman"/>
          <w:sz w:val="24"/>
          <w:szCs w:val="24"/>
        </w:rPr>
        <w:t>Az ország védelme és biztonsága szem</w:t>
      </w:r>
      <w:r>
        <w:rPr>
          <w:rFonts w:ascii="Times New Roman" w:hAnsi="Times New Roman"/>
          <w:sz w:val="24"/>
          <w:szCs w:val="24"/>
        </w:rPr>
        <w:t>pontjából jelentős szervezetek</w:t>
      </w:r>
      <w:r w:rsidRPr="00F64E5C">
        <w:rPr>
          <w:rFonts w:ascii="Times New Roman" w:hAnsi="Times New Roman"/>
          <w:sz w:val="24"/>
          <w:szCs w:val="24"/>
        </w:rPr>
        <w:t xml:space="preserve"> és infrastruktúrák </w:t>
      </w:r>
      <w:r>
        <w:rPr>
          <w:rFonts w:ascii="Times New Roman" w:hAnsi="Times New Roman"/>
          <w:sz w:val="24"/>
          <w:szCs w:val="24"/>
        </w:rPr>
        <w:t>á</w:t>
      </w:r>
      <w:r w:rsidRPr="00F64E5C">
        <w:rPr>
          <w:rFonts w:ascii="Times New Roman" w:hAnsi="Times New Roman"/>
          <w:sz w:val="24"/>
          <w:szCs w:val="24"/>
        </w:rPr>
        <w:t>gazat</w:t>
      </w:r>
      <w:r>
        <w:rPr>
          <w:rFonts w:ascii="Times New Roman" w:hAnsi="Times New Roman"/>
          <w:sz w:val="24"/>
          <w:szCs w:val="24"/>
        </w:rPr>
        <w:t>ainak</w:t>
      </w:r>
      <w:r w:rsidRPr="00F64E5C">
        <w:rPr>
          <w:rFonts w:ascii="Times New Roman" w:hAnsi="Times New Roman"/>
          <w:sz w:val="24"/>
          <w:szCs w:val="24"/>
        </w:rPr>
        <w:t>, alágazat</w:t>
      </w:r>
      <w:r>
        <w:rPr>
          <w:rFonts w:ascii="Times New Roman" w:hAnsi="Times New Roman"/>
          <w:sz w:val="24"/>
          <w:szCs w:val="24"/>
        </w:rPr>
        <w:t>ainak</w:t>
      </w:r>
      <w:r w:rsidRPr="00F64E5C">
        <w:rPr>
          <w:rFonts w:ascii="Times New Roman" w:hAnsi="Times New Roman"/>
          <w:sz w:val="24"/>
          <w:szCs w:val="24"/>
        </w:rPr>
        <w:t xml:space="preserve"> és </w:t>
      </w:r>
      <w:r>
        <w:rPr>
          <w:rFonts w:ascii="Times New Roman" w:hAnsi="Times New Roman"/>
          <w:sz w:val="24"/>
          <w:szCs w:val="24"/>
        </w:rPr>
        <w:t>alapvető szolgáltatásaina</w:t>
      </w:r>
      <w:r w:rsidRPr="00F64E5C">
        <w:rPr>
          <w:rFonts w:ascii="Times New Roman" w:hAnsi="Times New Roman"/>
          <w:sz w:val="24"/>
          <w:szCs w:val="24"/>
        </w:rPr>
        <w:t xml:space="preserve">k </w:t>
      </w:r>
      <w:r w:rsidR="00AB53F4">
        <w:rPr>
          <w:rFonts w:ascii="Times New Roman" w:hAnsi="Times New Roman"/>
          <w:sz w:val="24"/>
          <w:szCs w:val="24"/>
        </w:rPr>
        <w:t xml:space="preserve">általános </w:t>
      </w:r>
      <w:r w:rsidRPr="00F64E5C">
        <w:rPr>
          <w:rFonts w:ascii="Times New Roman" w:hAnsi="Times New Roman"/>
          <w:sz w:val="24"/>
          <w:szCs w:val="24"/>
        </w:rPr>
        <w:t>bemutatása</w:t>
      </w:r>
      <w:r>
        <w:rPr>
          <w:rFonts w:ascii="Times New Roman" w:hAnsi="Times New Roman"/>
          <w:sz w:val="24"/>
          <w:szCs w:val="24"/>
        </w:rPr>
        <w:t>.</w:t>
      </w:r>
    </w:p>
    <w:p w14:paraId="5FB53501" w14:textId="77777777" w:rsidR="00290D10" w:rsidRPr="00810402" w:rsidRDefault="00290D10" w:rsidP="00290D10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810402">
        <w:rPr>
          <w:rFonts w:asciiTheme="minorHAnsi" w:hAnsiTheme="minorHAnsi"/>
          <w:b/>
          <w:sz w:val="24"/>
          <w:szCs w:val="24"/>
        </w:rPr>
        <w:t>Kritikus infrastruktúra védelem 1-3.</w:t>
      </w:r>
    </w:p>
    <w:p w14:paraId="45BF55BC" w14:textId="77777777" w:rsidR="00290D10" w:rsidRPr="00CD6BDA" w:rsidRDefault="00F64E5C" w:rsidP="00113115">
      <w:pPr>
        <w:pStyle w:val="Listaszerbekezds1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4E5C">
        <w:rPr>
          <w:rFonts w:ascii="Times New Roman" w:hAnsi="Times New Roman"/>
          <w:sz w:val="24"/>
          <w:szCs w:val="24"/>
        </w:rPr>
        <w:t>Az ország védelme és biztonsága szempontjából jelentős szervezetekre és infrastruktúrákra vonatkozó hatósági eljárások honvédelmi szempontú különös szabályainak ismertetése</w:t>
      </w:r>
      <w:r w:rsidR="00290D10" w:rsidRPr="00CD6BDA">
        <w:rPr>
          <w:rFonts w:ascii="Times New Roman" w:hAnsi="Times New Roman"/>
          <w:sz w:val="24"/>
          <w:szCs w:val="24"/>
        </w:rPr>
        <w:t>.</w:t>
      </w:r>
    </w:p>
    <w:p w14:paraId="5848D620" w14:textId="77777777" w:rsidR="005F6785" w:rsidRPr="00810402" w:rsidRDefault="005F6785" w:rsidP="005F6785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810402">
        <w:rPr>
          <w:rFonts w:asciiTheme="minorHAnsi" w:hAnsiTheme="minorHAnsi"/>
          <w:b/>
          <w:sz w:val="24"/>
          <w:szCs w:val="24"/>
        </w:rPr>
        <w:t>Kritikus infrastruktúra védelem 1-3.</w:t>
      </w:r>
    </w:p>
    <w:p w14:paraId="7D4B78BE" w14:textId="77777777" w:rsidR="005F6785" w:rsidRPr="00CD6BDA" w:rsidRDefault="005F6785" w:rsidP="00113115">
      <w:pPr>
        <w:pStyle w:val="Listaszerbekezds1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13115">
        <w:rPr>
          <w:rFonts w:ascii="Times New Roman" w:hAnsi="Times New Roman"/>
          <w:sz w:val="24"/>
          <w:szCs w:val="24"/>
        </w:rPr>
        <w:t>A védelmi és biztonsági tevékenységek összehangolásáról szóló rendelkezések kritikus szervezetek</w:t>
      </w:r>
      <w:r w:rsidR="00113115">
        <w:rPr>
          <w:rFonts w:ascii="Times New Roman" w:hAnsi="Times New Roman"/>
          <w:sz w:val="24"/>
          <w:szCs w:val="24"/>
        </w:rPr>
        <w:t xml:space="preserve"> és</w:t>
      </w:r>
      <w:r w:rsidRPr="00113115">
        <w:rPr>
          <w:rFonts w:ascii="Times New Roman" w:hAnsi="Times New Roman"/>
          <w:sz w:val="24"/>
          <w:szCs w:val="24"/>
        </w:rPr>
        <w:t xml:space="preserve"> kritikus infrastruktúrák tevékenységét érintő szabályai</w:t>
      </w:r>
      <w:r w:rsidR="00C47454">
        <w:rPr>
          <w:rFonts w:ascii="Times New Roman" w:hAnsi="Times New Roman"/>
          <w:sz w:val="24"/>
          <w:szCs w:val="24"/>
        </w:rPr>
        <w:t>.</w:t>
      </w:r>
    </w:p>
    <w:p w14:paraId="5363F92C" w14:textId="77777777" w:rsidR="000A7958" w:rsidRDefault="000A7958" w:rsidP="000A7958">
      <w:pPr>
        <w:pStyle w:val="Listaszerbekezds1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A7958" w:rsidSect="00F909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56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22C54" w14:textId="77777777" w:rsidR="003229EF" w:rsidRDefault="003229EF">
      <w:r>
        <w:separator/>
      </w:r>
    </w:p>
  </w:endnote>
  <w:endnote w:type="continuationSeparator" w:id="0">
    <w:p w14:paraId="74CCC12B" w14:textId="77777777" w:rsidR="003229EF" w:rsidRDefault="0032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792C" w14:textId="77777777" w:rsidR="005D0D3E" w:rsidRDefault="005D0D3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56489" w14:textId="77777777" w:rsidR="005D0D3E" w:rsidRDefault="005D0D3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7DD3" w14:textId="77777777" w:rsidR="005D0D3E" w:rsidRDefault="005D0D3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D0804" w14:textId="77777777" w:rsidR="003229EF" w:rsidRDefault="003229EF">
      <w:r>
        <w:separator/>
      </w:r>
    </w:p>
  </w:footnote>
  <w:footnote w:type="continuationSeparator" w:id="0">
    <w:p w14:paraId="1E5C3F24" w14:textId="77777777" w:rsidR="003229EF" w:rsidRDefault="00322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EBBE" w14:textId="77777777" w:rsidR="00F65D5D" w:rsidRDefault="004B7DAA" w:rsidP="00B9508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65D5D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8693F">
      <w:rPr>
        <w:rStyle w:val="Oldalszm"/>
        <w:noProof/>
      </w:rPr>
      <w:t>1</w:t>
    </w:r>
    <w:r>
      <w:rPr>
        <w:rStyle w:val="Oldalszm"/>
      </w:rPr>
      <w:fldChar w:fldCharType="end"/>
    </w:r>
  </w:p>
  <w:p w14:paraId="772CE2B6" w14:textId="77777777" w:rsidR="00F65D5D" w:rsidRDefault="00F65D5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7ED0D" w14:textId="77777777" w:rsidR="00F65D5D" w:rsidRDefault="004B7DAA" w:rsidP="00B9508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65D5D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4585A">
      <w:rPr>
        <w:rStyle w:val="Oldalszm"/>
        <w:noProof/>
      </w:rPr>
      <w:t>2</w:t>
    </w:r>
    <w:r>
      <w:rPr>
        <w:rStyle w:val="Oldalszm"/>
      </w:rPr>
      <w:fldChar w:fldCharType="end"/>
    </w:r>
  </w:p>
  <w:p w14:paraId="5ECDEAE1" w14:textId="77777777" w:rsidR="00F65D5D" w:rsidRDefault="00F65D5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0809" w14:textId="77777777" w:rsidR="00756F89" w:rsidRDefault="00756F89" w:rsidP="00756F89">
    <w:pPr>
      <w:rPr>
        <w:rFonts w:ascii="Times New Roman" w:hAnsi="Times New Roman"/>
        <w:i w:val="0"/>
        <w:szCs w:val="24"/>
      </w:rPr>
    </w:pPr>
    <w:r w:rsidRPr="00F65D5D">
      <w:rPr>
        <w:rFonts w:ascii="Times New Roman" w:hAnsi="Times New Roman"/>
        <w:i w:val="0"/>
        <w:szCs w:val="24"/>
      </w:rPr>
      <w:t>NEMZETI KÖZSZOLGÁLATI EGYETEM</w:t>
    </w:r>
  </w:p>
  <w:p w14:paraId="459721DB" w14:textId="77777777" w:rsidR="000A7958" w:rsidRPr="00F65D5D" w:rsidRDefault="000A7958" w:rsidP="000A7958">
    <w:pPr>
      <w:ind w:firstLine="708"/>
      <w:rPr>
        <w:rFonts w:ascii="Times New Roman" w:hAnsi="Times New Roman"/>
        <w:i w:val="0"/>
        <w:szCs w:val="24"/>
      </w:rPr>
    </w:pPr>
    <w:r>
      <w:rPr>
        <w:rFonts w:ascii="Times New Roman" w:hAnsi="Times New Roman"/>
        <w:i w:val="0"/>
        <w:szCs w:val="24"/>
      </w:rPr>
      <w:t xml:space="preserve">   Rendészettudományi Kar</w:t>
    </w:r>
  </w:p>
  <w:p w14:paraId="51FA9E35" w14:textId="77777777" w:rsidR="00756F89" w:rsidRPr="003074DC" w:rsidRDefault="00756F89" w:rsidP="00756F89">
    <w:pPr>
      <w:rPr>
        <w:rFonts w:ascii="Times New Roman" w:hAnsi="Times New Roman"/>
        <w:i w:val="0"/>
        <w:szCs w:val="24"/>
      </w:rPr>
    </w:pPr>
    <w:r w:rsidRPr="00F65D5D">
      <w:rPr>
        <w:rFonts w:ascii="Times New Roman" w:hAnsi="Times New Roman"/>
        <w:i w:val="0"/>
        <w:szCs w:val="24"/>
      </w:rPr>
      <w:t xml:space="preserve">  </w:t>
    </w:r>
    <w:r w:rsidRPr="00F65D5D">
      <w:rPr>
        <w:rFonts w:ascii="Times New Roman" w:hAnsi="Times New Roman"/>
        <w:i w:val="0"/>
        <w:szCs w:val="24"/>
      </w:rPr>
      <w:tab/>
    </w:r>
    <w:r w:rsidRPr="003074DC">
      <w:rPr>
        <w:rFonts w:ascii="Times New Roman" w:hAnsi="Times New Roman"/>
        <w:i w:val="0"/>
        <w:szCs w:val="24"/>
      </w:rPr>
      <w:t xml:space="preserve">  Katasztrófavédelmi Intézet</w:t>
    </w:r>
  </w:p>
  <w:p w14:paraId="16943451" w14:textId="77777777" w:rsidR="005D0D3E" w:rsidRPr="003074DC" w:rsidRDefault="004B7DAA" w:rsidP="00756F89">
    <w:pPr>
      <w:rPr>
        <w:rFonts w:ascii="Times New Roman" w:hAnsi="Times New Roman"/>
        <w:i w:val="0"/>
        <w:szCs w:val="24"/>
        <w:u w:val="single"/>
      </w:rPr>
    </w:pPr>
    <w:r>
      <w:rPr>
        <w:rFonts w:ascii="Times New Roman" w:hAnsi="Times New Roman"/>
        <w:i w:val="0"/>
        <w:szCs w:val="24"/>
        <w:u w:val="single"/>
      </w:rPr>
      <w:t xml:space="preserve">      Katasztrófavédelmi alapképzési szak</w:t>
    </w:r>
  </w:p>
  <w:p w14:paraId="4EA7D1D4" w14:textId="77777777" w:rsidR="00756F89" w:rsidRDefault="00756F89" w:rsidP="00756F89">
    <w:pPr>
      <w:jc w:val="center"/>
      <w:rPr>
        <w:rFonts w:ascii="Times New Roman" w:hAnsi="Times New Roman"/>
        <w:b w:val="0"/>
        <w:i w:val="0"/>
        <w:iCs/>
        <w:szCs w:val="24"/>
      </w:rPr>
    </w:pPr>
  </w:p>
  <w:p w14:paraId="17299A05" w14:textId="77777777" w:rsidR="00756F89" w:rsidRDefault="00756F89" w:rsidP="00756F89">
    <w:pPr>
      <w:jc w:val="center"/>
      <w:rPr>
        <w:rFonts w:ascii="Times New Roman" w:hAnsi="Times New Roman"/>
        <w:b w:val="0"/>
        <w:i w:val="0"/>
        <w:iCs/>
        <w:szCs w:val="24"/>
      </w:rPr>
    </w:pPr>
  </w:p>
  <w:p w14:paraId="320669CA" w14:textId="77777777" w:rsidR="00756F89" w:rsidRPr="00310267" w:rsidRDefault="00756F89" w:rsidP="00756F89">
    <w:pPr>
      <w:jc w:val="center"/>
      <w:rPr>
        <w:rFonts w:ascii="Times New Roman" w:hAnsi="Times New Roman"/>
        <w:i w:val="0"/>
        <w:iCs/>
        <w:szCs w:val="24"/>
      </w:rPr>
    </w:pPr>
    <w:r w:rsidRPr="00310267">
      <w:rPr>
        <w:rFonts w:ascii="Times New Roman" w:hAnsi="Times New Roman"/>
        <w:i w:val="0"/>
        <w:iCs/>
        <w:szCs w:val="24"/>
      </w:rPr>
      <w:t xml:space="preserve">ZÁRÓVIZSGA </w:t>
    </w:r>
    <w:r w:rsidR="00022556">
      <w:rPr>
        <w:rFonts w:ascii="Times New Roman" w:hAnsi="Times New Roman"/>
        <w:i w:val="0"/>
        <w:iCs/>
        <w:szCs w:val="24"/>
      </w:rPr>
      <w:t>TÉMAKÖRÖK</w:t>
    </w:r>
  </w:p>
  <w:p w14:paraId="3B153829" w14:textId="77777777" w:rsidR="00756F89" w:rsidRDefault="00700D65" w:rsidP="00756F89">
    <w:pPr>
      <w:jc w:val="center"/>
      <w:rPr>
        <w:rFonts w:ascii="Times New Roman" w:hAnsi="Times New Roman"/>
        <w:i w:val="0"/>
        <w:iCs/>
        <w:szCs w:val="24"/>
      </w:rPr>
    </w:pPr>
    <w:r>
      <w:rPr>
        <w:rFonts w:ascii="Times New Roman" w:hAnsi="Times New Roman"/>
        <w:i w:val="0"/>
        <w:iCs/>
        <w:szCs w:val="24"/>
      </w:rPr>
      <w:t>Kritikus infrastruktúra védelem 1-3</w:t>
    </w:r>
    <w:r w:rsidR="00A959F6">
      <w:rPr>
        <w:rFonts w:ascii="Times New Roman" w:hAnsi="Times New Roman"/>
        <w:i w:val="0"/>
        <w:iCs/>
        <w:szCs w:val="24"/>
      </w:rPr>
      <w:t>.</w:t>
    </w:r>
  </w:p>
  <w:p w14:paraId="38184533" w14:textId="77777777" w:rsidR="00756F89" w:rsidRPr="00756F89" w:rsidRDefault="00F64E5C" w:rsidP="007C5FA2">
    <w:pPr>
      <w:jc w:val="center"/>
      <w:rPr>
        <w:rFonts w:ascii="Times New Roman" w:hAnsi="Times New Roman"/>
        <w:b w:val="0"/>
        <w:i w:val="0"/>
        <w:iCs/>
        <w:szCs w:val="24"/>
      </w:rPr>
    </w:pPr>
    <w:r>
      <w:rPr>
        <w:rFonts w:ascii="Times New Roman" w:hAnsi="Times New Roman"/>
        <w:b w:val="0"/>
        <w:i w:val="0"/>
        <w:iCs/>
        <w:szCs w:val="24"/>
      </w:rPr>
      <w:t>2026</w:t>
    </w:r>
    <w:r w:rsidR="00756F89">
      <w:rPr>
        <w:rFonts w:ascii="Times New Roman" w:hAnsi="Times New Roman"/>
        <w:b w:val="0"/>
        <w:i w:val="0"/>
        <w:iCs/>
        <w:szCs w:val="24"/>
      </w:rPr>
      <w:t>.</w:t>
    </w:r>
  </w:p>
  <w:p w14:paraId="16239A3C" w14:textId="77777777" w:rsidR="00756F89" w:rsidRDefault="00756F8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4A4"/>
    <w:multiLevelType w:val="hybridMultilevel"/>
    <w:tmpl w:val="3774AEC4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C67AF0"/>
    <w:multiLevelType w:val="hybridMultilevel"/>
    <w:tmpl w:val="475AAE08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CC93085"/>
    <w:multiLevelType w:val="hybridMultilevel"/>
    <w:tmpl w:val="D9308DD2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FE73205"/>
    <w:multiLevelType w:val="hybridMultilevel"/>
    <w:tmpl w:val="293C6236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B2F1D05"/>
    <w:multiLevelType w:val="hybridMultilevel"/>
    <w:tmpl w:val="320AF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2B46A4"/>
    <w:multiLevelType w:val="hybridMultilevel"/>
    <w:tmpl w:val="288CC90E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11B32F0"/>
    <w:multiLevelType w:val="hybridMultilevel"/>
    <w:tmpl w:val="2EAE3CF4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8906518"/>
    <w:multiLevelType w:val="hybridMultilevel"/>
    <w:tmpl w:val="57C8F80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114AE8"/>
    <w:multiLevelType w:val="hybridMultilevel"/>
    <w:tmpl w:val="6B145034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84E4151"/>
    <w:multiLevelType w:val="hybridMultilevel"/>
    <w:tmpl w:val="6A406F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6D5DA4"/>
    <w:multiLevelType w:val="hybridMultilevel"/>
    <w:tmpl w:val="48DC6FF2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5D25E73"/>
    <w:multiLevelType w:val="hybridMultilevel"/>
    <w:tmpl w:val="8004B24A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8E12736"/>
    <w:multiLevelType w:val="hybridMultilevel"/>
    <w:tmpl w:val="F05698C8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AB92D8A"/>
    <w:multiLevelType w:val="hybridMultilevel"/>
    <w:tmpl w:val="C1B01F3C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B4C4F1C"/>
    <w:multiLevelType w:val="hybridMultilevel"/>
    <w:tmpl w:val="DC649F06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CBC5B3C"/>
    <w:multiLevelType w:val="hybridMultilevel"/>
    <w:tmpl w:val="5A4A4BC8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4195A6F"/>
    <w:multiLevelType w:val="hybridMultilevel"/>
    <w:tmpl w:val="F08A6C3E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3E74295"/>
    <w:multiLevelType w:val="hybridMultilevel"/>
    <w:tmpl w:val="94FC0F1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F35413"/>
    <w:multiLevelType w:val="hybridMultilevel"/>
    <w:tmpl w:val="4446BF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407B7F"/>
    <w:multiLevelType w:val="hybridMultilevel"/>
    <w:tmpl w:val="DE3091D2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6DB7621"/>
    <w:multiLevelType w:val="hybridMultilevel"/>
    <w:tmpl w:val="4A62295C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67136774">
    <w:abstractNumId w:val="18"/>
  </w:num>
  <w:num w:numId="2" w16cid:durableId="1333412695">
    <w:abstractNumId w:val="9"/>
  </w:num>
  <w:num w:numId="3" w16cid:durableId="179467253">
    <w:abstractNumId w:val="4"/>
  </w:num>
  <w:num w:numId="4" w16cid:durableId="564142106">
    <w:abstractNumId w:val="17"/>
  </w:num>
  <w:num w:numId="5" w16cid:durableId="163479136">
    <w:abstractNumId w:val="7"/>
  </w:num>
  <w:num w:numId="6" w16cid:durableId="1724910738">
    <w:abstractNumId w:val="12"/>
  </w:num>
  <w:num w:numId="7" w16cid:durableId="1683434570">
    <w:abstractNumId w:val="16"/>
  </w:num>
  <w:num w:numId="8" w16cid:durableId="724597679">
    <w:abstractNumId w:val="10"/>
  </w:num>
  <w:num w:numId="9" w16cid:durableId="33581803">
    <w:abstractNumId w:val="15"/>
  </w:num>
  <w:num w:numId="10" w16cid:durableId="328407832">
    <w:abstractNumId w:val="13"/>
  </w:num>
  <w:num w:numId="11" w16cid:durableId="1972982535">
    <w:abstractNumId w:val="11"/>
  </w:num>
  <w:num w:numId="12" w16cid:durableId="1822963707">
    <w:abstractNumId w:val="8"/>
  </w:num>
  <w:num w:numId="13" w16cid:durableId="1542934918">
    <w:abstractNumId w:val="14"/>
  </w:num>
  <w:num w:numId="14" w16cid:durableId="1137722697">
    <w:abstractNumId w:val="20"/>
  </w:num>
  <w:num w:numId="15" w16cid:durableId="1568877661">
    <w:abstractNumId w:val="0"/>
  </w:num>
  <w:num w:numId="16" w16cid:durableId="1235244230">
    <w:abstractNumId w:val="6"/>
  </w:num>
  <w:num w:numId="17" w16cid:durableId="881211075">
    <w:abstractNumId w:val="5"/>
  </w:num>
  <w:num w:numId="18" w16cid:durableId="2090468291">
    <w:abstractNumId w:val="3"/>
  </w:num>
  <w:num w:numId="19" w16cid:durableId="1908878188">
    <w:abstractNumId w:val="2"/>
  </w:num>
  <w:num w:numId="20" w16cid:durableId="1211724468">
    <w:abstractNumId w:val="1"/>
  </w:num>
  <w:num w:numId="21" w16cid:durableId="15704565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92"/>
    <w:rsid w:val="00016E36"/>
    <w:rsid w:val="00022556"/>
    <w:rsid w:val="00037E50"/>
    <w:rsid w:val="000442FB"/>
    <w:rsid w:val="000536A2"/>
    <w:rsid w:val="00065FA2"/>
    <w:rsid w:val="00083294"/>
    <w:rsid w:val="00087D02"/>
    <w:rsid w:val="000A7958"/>
    <w:rsid w:val="000B43AB"/>
    <w:rsid w:val="000C0E81"/>
    <w:rsid w:val="000C37A5"/>
    <w:rsid w:val="000C4889"/>
    <w:rsid w:val="000F021C"/>
    <w:rsid w:val="000F498E"/>
    <w:rsid w:val="001046D3"/>
    <w:rsid w:val="001073C4"/>
    <w:rsid w:val="00111C6E"/>
    <w:rsid w:val="00113115"/>
    <w:rsid w:val="00153E27"/>
    <w:rsid w:val="00174971"/>
    <w:rsid w:val="00180450"/>
    <w:rsid w:val="001A4B67"/>
    <w:rsid w:val="001E656F"/>
    <w:rsid w:val="001F00A1"/>
    <w:rsid w:val="001F5C27"/>
    <w:rsid w:val="0020290D"/>
    <w:rsid w:val="00214D33"/>
    <w:rsid w:val="002160ED"/>
    <w:rsid w:val="0022162E"/>
    <w:rsid w:val="0022640F"/>
    <w:rsid w:val="0023370E"/>
    <w:rsid w:val="00260257"/>
    <w:rsid w:val="002717D0"/>
    <w:rsid w:val="00277430"/>
    <w:rsid w:val="00290D10"/>
    <w:rsid w:val="002924FB"/>
    <w:rsid w:val="002D076B"/>
    <w:rsid w:val="003074DC"/>
    <w:rsid w:val="00310267"/>
    <w:rsid w:val="003229EF"/>
    <w:rsid w:val="00325039"/>
    <w:rsid w:val="00343F29"/>
    <w:rsid w:val="0034786F"/>
    <w:rsid w:val="003573E6"/>
    <w:rsid w:val="00364458"/>
    <w:rsid w:val="00370631"/>
    <w:rsid w:val="00374D5B"/>
    <w:rsid w:val="003A3320"/>
    <w:rsid w:val="003A3A17"/>
    <w:rsid w:val="003A6A01"/>
    <w:rsid w:val="003A7F91"/>
    <w:rsid w:val="003B4E2C"/>
    <w:rsid w:val="003B5AED"/>
    <w:rsid w:val="003B6C05"/>
    <w:rsid w:val="003D6A3B"/>
    <w:rsid w:val="003E2120"/>
    <w:rsid w:val="003E2BF5"/>
    <w:rsid w:val="003F2BA2"/>
    <w:rsid w:val="00402ED3"/>
    <w:rsid w:val="00411943"/>
    <w:rsid w:val="00432282"/>
    <w:rsid w:val="00450C5A"/>
    <w:rsid w:val="00453FAB"/>
    <w:rsid w:val="004B7B2F"/>
    <w:rsid w:val="004B7DAA"/>
    <w:rsid w:val="004F3E4A"/>
    <w:rsid w:val="005009A4"/>
    <w:rsid w:val="00512370"/>
    <w:rsid w:val="00520786"/>
    <w:rsid w:val="00544FA0"/>
    <w:rsid w:val="0055202D"/>
    <w:rsid w:val="005860FE"/>
    <w:rsid w:val="005B570A"/>
    <w:rsid w:val="005C43B4"/>
    <w:rsid w:val="005D0D3E"/>
    <w:rsid w:val="005E3E10"/>
    <w:rsid w:val="005F6785"/>
    <w:rsid w:val="006226C8"/>
    <w:rsid w:val="00647E85"/>
    <w:rsid w:val="006579DB"/>
    <w:rsid w:val="00662220"/>
    <w:rsid w:val="00666C0D"/>
    <w:rsid w:val="00695561"/>
    <w:rsid w:val="00695D59"/>
    <w:rsid w:val="006B7786"/>
    <w:rsid w:val="006C0F42"/>
    <w:rsid w:val="006E0F28"/>
    <w:rsid w:val="006F1B5D"/>
    <w:rsid w:val="00700D65"/>
    <w:rsid w:val="00726D9E"/>
    <w:rsid w:val="00744E43"/>
    <w:rsid w:val="00747068"/>
    <w:rsid w:val="00756F89"/>
    <w:rsid w:val="007747ED"/>
    <w:rsid w:val="007A7EA4"/>
    <w:rsid w:val="007C08FE"/>
    <w:rsid w:val="007C5FA2"/>
    <w:rsid w:val="007E0CCB"/>
    <w:rsid w:val="007E4FA7"/>
    <w:rsid w:val="007F2F8C"/>
    <w:rsid w:val="007F6ACC"/>
    <w:rsid w:val="00810402"/>
    <w:rsid w:val="00816EEB"/>
    <w:rsid w:val="008276C2"/>
    <w:rsid w:val="00831AE7"/>
    <w:rsid w:val="008411D2"/>
    <w:rsid w:val="00851729"/>
    <w:rsid w:val="008613D1"/>
    <w:rsid w:val="00863022"/>
    <w:rsid w:val="00876DA6"/>
    <w:rsid w:val="0088162C"/>
    <w:rsid w:val="008A2F9D"/>
    <w:rsid w:val="008A5809"/>
    <w:rsid w:val="008B1082"/>
    <w:rsid w:val="008D3F63"/>
    <w:rsid w:val="008D5E06"/>
    <w:rsid w:val="008E102E"/>
    <w:rsid w:val="008F1596"/>
    <w:rsid w:val="00930A1B"/>
    <w:rsid w:val="00961247"/>
    <w:rsid w:val="009673BD"/>
    <w:rsid w:val="009701BE"/>
    <w:rsid w:val="00974B1A"/>
    <w:rsid w:val="0098035C"/>
    <w:rsid w:val="009855B6"/>
    <w:rsid w:val="00985BAE"/>
    <w:rsid w:val="00997142"/>
    <w:rsid w:val="009A05E4"/>
    <w:rsid w:val="009A2710"/>
    <w:rsid w:val="009B12AC"/>
    <w:rsid w:val="009B385D"/>
    <w:rsid w:val="009C0DD0"/>
    <w:rsid w:val="009E1A74"/>
    <w:rsid w:val="009F23A9"/>
    <w:rsid w:val="009F532F"/>
    <w:rsid w:val="00A11C72"/>
    <w:rsid w:val="00A20552"/>
    <w:rsid w:val="00A33687"/>
    <w:rsid w:val="00A52F8C"/>
    <w:rsid w:val="00A76F39"/>
    <w:rsid w:val="00A959F6"/>
    <w:rsid w:val="00AA6910"/>
    <w:rsid w:val="00AB4567"/>
    <w:rsid w:val="00AB53F4"/>
    <w:rsid w:val="00AB6979"/>
    <w:rsid w:val="00AC094F"/>
    <w:rsid w:val="00AE25A3"/>
    <w:rsid w:val="00AE741C"/>
    <w:rsid w:val="00B41852"/>
    <w:rsid w:val="00B4294F"/>
    <w:rsid w:val="00B56366"/>
    <w:rsid w:val="00B6667C"/>
    <w:rsid w:val="00B8693F"/>
    <w:rsid w:val="00B95087"/>
    <w:rsid w:val="00BC06FD"/>
    <w:rsid w:val="00BC4624"/>
    <w:rsid w:val="00BC4932"/>
    <w:rsid w:val="00BC6F85"/>
    <w:rsid w:val="00BD0F94"/>
    <w:rsid w:val="00BE5A92"/>
    <w:rsid w:val="00C25EFD"/>
    <w:rsid w:val="00C27B6F"/>
    <w:rsid w:val="00C30A02"/>
    <w:rsid w:val="00C31E48"/>
    <w:rsid w:val="00C326F1"/>
    <w:rsid w:val="00C4585A"/>
    <w:rsid w:val="00C47454"/>
    <w:rsid w:val="00C53248"/>
    <w:rsid w:val="00C6516D"/>
    <w:rsid w:val="00C656E9"/>
    <w:rsid w:val="00C6685E"/>
    <w:rsid w:val="00C70AA2"/>
    <w:rsid w:val="00C80D2D"/>
    <w:rsid w:val="00C81BE9"/>
    <w:rsid w:val="00C90C75"/>
    <w:rsid w:val="00CA28E0"/>
    <w:rsid w:val="00CB3A48"/>
    <w:rsid w:val="00CB6303"/>
    <w:rsid w:val="00CD6BDA"/>
    <w:rsid w:val="00CE1430"/>
    <w:rsid w:val="00CE4339"/>
    <w:rsid w:val="00CE485D"/>
    <w:rsid w:val="00D0195A"/>
    <w:rsid w:val="00D3054E"/>
    <w:rsid w:val="00D36ECE"/>
    <w:rsid w:val="00D41A38"/>
    <w:rsid w:val="00D44DBA"/>
    <w:rsid w:val="00D51EB3"/>
    <w:rsid w:val="00D52CD6"/>
    <w:rsid w:val="00D83740"/>
    <w:rsid w:val="00D84D92"/>
    <w:rsid w:val="00D9089D"/>
    <w:rsid w:val="00D93FD3"/>
    <w:rsid w:val="00DB0044"/>
    <w:rsid w:val="00E3078E"/>
    <w:rsid w:val="00E31BBC"/>
    <w:rsid w:val="00E4303C"/>
    <w:rsid w:val="00E7504A"/>
    <w:rsid w:val="00EB47DB"/>
    <w:rsid w:val="00EC18B1"/>
    <w:rsid w:val="00EE071A"/>
    <w:rsid w:val="00EE3855"/>
    <w:rsid w:val="00EE5DAA"/>
    <w:rsid w:val="00EE6C5B"/>
    <w:rsid w:val="00EF672C"/>
    <w:rsid w:val="00F0205C"/>
    <w:rsid w:val="00F048C4"/>
    <w:rsid w:val="00F07662"/>
    <w:rsid w:val="00F234B4"/>
    <w:rsid w:val="00F43FEC"/>
    <w:rsid w:val="00F64E5C"/>
    <w:rsid w:val="00F65D5D"/>
    <w:rsid w:val="00F83C2D"/>
    <w:rsid w:val="00F850FE"/>
    <w:rsid w:val="00F90913"/>
    <w:rsid w:val="00FA6BF7"/>
    <w:rsid w:val="00FC1F56"/>
    <w:rsid w:val="00FD3106"/>
    <w:rsid w:val="00FE4681"/>
    <w:rsid w:val="00F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08D71"/>
  <w15:docId w15:val="{35039D58-C8FF-468D-BE10-BF6D65BC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14D3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i/>
      <w:sz w:val="24"/>
      <w:lang w:val="hu-HU" w:eastAsia="hu-HU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2216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 w:val="0"/>
      <w:iCs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">
    <w:basedOn w:val="Norml"/>
    <w:rsid w:val="00214D3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b w:val="0"/>
      <w:i w:val="0"/>
      <w:sz w:val="20"/>
      <w:lang w:val="en-US" w:eastAsia="en-US"/>
    </w:rPr>
  </w:style>
  <w:style w:type="character" w:styleId="Jegyzethivatkozs">
    <w:name w:val="annotation reference"/>
    <w:semiHidden/>
    <w:rsid w:val="00520786"/>
    <w:rPr>
      <w:sz w:val="16"/>
      <w:szCs w:val="16"/>
    </w:rPr>
  </w:style>
  <w:style w:type="paragraph" w:styleId="Jegyzetszveg">
    <w:name w:val="annotation text"/>
    <w:basedOn w:val="Norml"/>
    <w:semiHidden/>
    <w:rsid w:val="00520786"/>
    <w:pPr>
      <w:overflowPunct/>
      <w:autoSpaceDE/>
      <w:autoSpaceDN/>
      <w:adjustRightInd/>
      <w:textAlignment w:val="auto"/>
    </w:pPr>
    <w:rPr>
      <w:rFonts w:ascii="Times New Roman" w:hAnsi="Times New Roman"/>
      <w:b w:val="0"/>
      <w:i w:val="0"/>
      <w:sz w:val="20"/>
    </w:rPr>
  </w:style>
  <w:style w:type="paragraph" w:styleId="Buborkszveg">
    <w:name w:val="Balloon Text"/>
    <w:basedOn w:val="Norml"/>
    <w:semiHidden/>
    <w:rsid w:val="0052078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B9508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95087"/>
  </w:style>
  <w:style w:type="paragraph" w:styleId="Listaszerbekezds">
    <w:name w:val="List Paragraph"/>
    <w:basedOn w:val="Norml"/>
    <w:uiPriority w:val="34"/>
    <w:qFormat/>
    <w:rsid w:val="00AE25A3"/>
    <w:pPr>
      <w:ind w:left="708"/>
    </w:pPr>
  </w:style>
  <w:style w:type="paragraph" w:styleId="llb">
    <w:name w:val="footer"/>
    <w:basedOn w:val="Norml"/>
    <w:link w:val="llbChar"/>
    <w:rsid w:val="00756F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56F89"/>
    <w:rPr>
      <w:rFonts w:ascii="Arial" w:hAnsi="Arial"/>
      <w:b/>
      <w:i/>
      <w:sz w:val="24"/>
      <w:lang w:val="hu-HU" w:eastAsia="hu-HU"/>
    </w:rPr>
  </w:style>
  <w:style w:type="character" w:customStyle="1" w:styleId="lfejChar">
    <w:name w:val="Élőfej Char"/>
    <w:basedOn w:val="Bekezdsalapbettpusa"/>
    <w:link w:val="lfej"/>
    <w:uiPriority w:val="99"/>
    <w:rsid w:val="00756F89"/>
    <w:rPr>
      <w:rFonts w:ascii="Arial" w:hAnsi="Arial"/>
      <w:b/>
      <w:i/>
      <w:sz w:val="24"/>
      <w:lang w:val="hu-HU" w:eastAsia="hu-HU"/>
    </w:rPr>
  </w:style>
  <w:style w:type="paragraph" w:customStyle="1" w:styleId="Listaszerbekezds1">
    <w:name w:val="Listaszerű bekezdés1"/>
    <w:basedOn w:val="Norml"/>
    <w:rsid w:val="009C0DD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b w:val="0"/>
      <w:i w:val="0"/>
      <w:sz w:val="22"/>
      <w:szCs w:val="22"/>
      <w:lang w:eastAsia="en-US"/>
    </w:rPr>
  </w:style>
  <w:style w:type="character" w:customStyle="1" w:styleId="Cmsor4Char">
    <w:name w:val="Címsor 4 Char"/>
    <w:basedOn w:val="Bekezdsalapbettpusa"/>
    <w:link w:val="Cmsor4"/>
    <w:semiHidden/>
    <w:rsid w:val="0022162E"/>
    <w:rPr>
      <w:rFonts w:asciiTheme="majorHAnsi" w:eastAsiaTheme="majorEastAsia" w:hAnsiTheme="majorHAnsi" w:cstheme="majorBidi"/>
      <w:b/>
      <w:iCs/>
      <w:color w:val="365F91" w:themeColor="accent1" w:themeShade="BF"/>
      <w:sz w:val="24"/>
      <w:lang w:val="hu-HU" w:eastAsia="hu-HU"/>
    </w:rPr>
  </w:style>
  <w:style w:type="paragraph" w:styleId="Vltozat">
    <w:name w:val="Revision"/>
    <w:hidden/>
    <w:uiPriority w:val="99"/>
    <w:semiHidden/>
    <w:rsid w:val="003B6C05"/>
    <w:rPr>
      <w:rFonts w:ascii="Arial" w:hAnsi="Arial"/>
      <w:b/>
      <w:i/>
      <w:sz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267FE-2BDC-42D9-9C3A-4F35A9770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ZMNE   Tűzvédelmi ismeretek záróvizsgakérdés 2010</vt:lpstr>
    </vt:vector>
  </TitlesOfParts>
  <Company>Fővárosi Tűzoltoparancsnokság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ZMNE   Tűzvédelmi ismeretek záróvizsgakérdés 2010</dc:title>
  <dc:creator>drerdosa</dc:creator>
  <cp:lastModifiedBy>Asrock</cp:lastModifiedBy>
  <cp:revision>3</cp:revision>
  <cp:lastPrinted>2013-03-07T08:04:00Z</cp:lastPrinted>
  <dcterms:created xsi:type="dcterms:W3CDTF">2026-02-28T05:49:00Z</dcterms:created>
  <dcterms:modified xsi:type="dcterms:W3CDTF">2026-02-28T05:51:00Z</dcterms:modified>
</cp:coreProperties>
</file>