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D0" w:rsidRPr="00A239A7" w:rsidRDefault="000634C4" w:rsidP="001C29B1">
      <w:pPr>
        <w:pBdr>
          <w:top w:val="single" w:sz="4" w:space="1" w:color="auto"/>
        </w:pBdr>
        <w:spacing w:line="360" w:lineRule="auto"/>
        <w:rPr>
          <w:rFonts w:asciiTheme="minorHAnsi" w:hAnsiTheme="minorHAnsi"/>
          <w:b w:val="0"/>
          <w:i w:val="0"/>
        </w:rPr>
      </w:pPr>
      <w:r w:rsidRPr="00A239A7">
        <w:rPr>
          <w:rFonts w:asciiTheme="minorHAnsi" w:hAnsiTheme="minorHAnsi"/>
          <w:i w:val="0"/>
        </w:rPr>
        <w:t>Polgári védelmi szakismeret 1-3.</w:t>
      </w:r>
    </w:p>
    <w:p w:rsidR="009C0DD0" w:rsidRPr="00282310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82310">
        <w:rPr>
          <w:rFonts w:ascii="Times New Roman" w:hAnsi="Times New Roman"/>
          <w:sz w:val="24"/>
          <w:szCs w:val="24"/>
        </w:rPr>
        <w:t xml:space="preserve">Ismertesse a katasztrófa jogi meghatározását </w:t>
      </w:r>
    </w:p>
    <w:bookmarkEnd w:id="0"/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282310" w:rsidRDefault="00282310" w:rsidP="00A239A7">
      <w:pPr>
        <w:pStyle w:val="Listaszerbekezds1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82310">
        <w:rPr>
          <w:rFonts w:ascii="Times New Roman" w:hAnsi="Times New Roman"/>
          <w:sz w:val="24"/>
          <w:szCs w:val="24"/>
        </w:rPr>
        <w:t>Ismertesse a polgári védelem fogalmát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282310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2310">
        <w:rPr>
          <w:rFonts w:ascii="Times New Roman" w:hAnsi="Times New Roman"/>
          <w:sz w:val="24"/>
          <w:szCs w:val="24"/>
        </w:rPr>
        <w:t>Ismertesse a katasztrófavédelem legfontosabb hazai és nemzetközi jogszabályait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282310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2310">
        <w:rPr>
          <w:rFonts w:ascii="Times New Roman" w:hAnsi="Times New Roman"/>
          <w:sz w:val="24"/>
          <w:szCs w:val="24"/>
        </w:rPr>
        <w:t>Ismertesse az Alaptörvényben szereplő különleges jogrendeket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282310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2310">
        <w:rPr>
          <w:rFonts w:ascii="Times New Roman" w:hAnsi="Times New Roman"/>
          <w:bCs/>
          <w:sz w:val="24"/>
          <w:szCs w:val="24"/>
        </w:rPr>
        <w:t>Ismertesse a katasztrófavédelem feladatrendszerét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282310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2310">
        <w:rPr>
          <w:rFonts w:ascii="Times New Roman" w:hAnsi="Times New Roman"/>
          <w:bCs/>
          <w:sz w:val="24"/>
          <w:szCs w:val="24"/>
        </w:rPr>
        <w:t>Ismertesse a katasztrófavédelem polgári védelmi feladatait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magyar polgári védelem kialakulása, ágai, háborús és békeidőszaki feladatai a genfi egyezmények és a hazai jogszabályok tükrében, a feladatok megvalósításának jelenlegi helyzete, formái az egységes katasztrófavédelem rendszerében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kitelepítés, a kimenekítés és a befogadás lehetséges okai, végrehajtása, a végrehajtásért felelősök feladatai, jog- és hatásköre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lakosság riasztásának és tájékoztatásának célja formái, jogszabályi háttere, és megvalósításának gyakorlati kérdései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D82FBB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polgári védelem fogalma, alaprendeltetése, kialakulásának szükségessége, fejlődésének folyamata. A polgári védelmi szervezetek kialakítása, vezetési és irányítási rendszere, működésének jogszabályi alapjai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 xml:space="preserve">A katasztrófák elleni védekezés irányítása, az irányításáért felelős személyek, szervek </w:t>
      </w:r>
      <w:proofErr w:type="gramStart"/>
      <w:r w:rsidRPr="00A239A7">
        <w:rPr>
          <w:rFonts w:ascii="Times New Roman" w:hAnsi="Times New Roman"/>
          <w:sz w:val="24"/>
          <w:szCs w:val="24"/>
        </w:rPr>
        <w:t>feladatai</w:t>
      </w:r>
      <w:proofErr w:type="gramEnd"/>
      <w:r w:rsidRPr="00A239A7">
        <w:rPr>
          <w:rFonts w:ascii="Times New Roman" w:hAnsi="Times New Roman"/>
          <w:sz w:val="24"/>
          <w:szCs w:val="24"/>
        </w:rPr>
        <w:t>. (országos, területi, helyi szintek, KKB is)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 xml:space="preserve">A védekezés </w:t>
      </w:r>
      <w:r w:rsidRPr="00A239A7">
        <w:rPr>
          <w:rFonts w:ascii="Times New Roman" w:hAnsi="Times New Roman"/>
          <w:b/>
          <w:bCs/>
          <w:i/>
          <w:sz w:val="24"/>
          <w:szCs w:val="24"/>
        </w:rPr>
        <w:t>„megelőző”</w:t>
      </w:r>
      <w:r w:rsidRPr="00A239A7">
        <w:rPr>
          <w:rFonts w:ascii="Times New Roman" w:hAnsi="Times New Roman"/>
          <w:bCs/>
          <w:sz w:val="24"/>
          <w:szCs w:val="24"/>
        </w:rPr>
        <w:t xml:space="preserve"> időszakának célja, alapvető területei, feladatai, a végrehajtás feltételeinek megteremtésével összefüggő gyakorlati kérdések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 xml:space="preserve">A védekezés </w:t>
      </w:r>
      <w:r w:rsidRPr="00A239A7">
        <w:rPr>
          <w:rFonts w:ascii="Times New Roman" w:hAnsi="Times New Roman"/>
          <w:b/>
          <w:bCs/>
          <w:i/>
          <w:sz w:val="24"/>
          <w:szCs w:val="24"/>
        </w:rPr>
        <w:t>„mentési”</w:t>
      </w:r>
      <w:r w:rsidRPr="00A239A7">
        <w:rPr>
          <w:rFonts w:ascii="Times New Roman" w:hAnsi="Times New Roman"/>
          <w:bCs/>
          <w:sz w:val="24"/>
          <w:szCs w:val="24"/>
        </w:rPr>
        <w:t xml:space="preserve"> időszakának célja, alapvető területei, feladatai, a mentés feltételeinek megteremtésével összefüggő gyakorlati kérdések</w:t>
      </w:r>
    </w:p>
    <w:p w:rsidR="00E717AF" w:rsidRDefault="00E717AF">
      <w:pPr>
        <w:overflowPunct/>
        <w:autoSpaceDE/>
        <w:autoSpaceDN/>
        <w:adjustRightInd/>
        <w:textAlignment w:val="auto"/>
        <w:rPr>
          <w:rFonts w:ascii="Calibri" w:hAnsi="Calibri"/>
          <w:i w:val="0"/>
          <w:szCs w:val="24"/>
          <w:lang w:eastAsia="en-US"/>
        </w:rPr>
      </w:pPr>
      <w:r>
        <w:rPr>
          <w:b w:val="0"/>
          <w:szCs w:val="24"/>
        </w:rPr>
        <w:br w:type="page"/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lastRenderedPageBreak/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>A</w:t>
      </w:r>
      <w:r w:rsidRPr="00A239A7">
        <w:rPr>
          <w:rFonts w:ascii="Times New Roman" w:hAnsi="Times New Roman"/>
          <w:b/>
          <w:bCs/>
          <w:i/>
          <w:sz w:val="24"/>
          <w:szCs w:val="24"/>
        </w:rPr>
        <w:t xml:space="preserve"> kárelhárítás</w:t>
      </w:r>
      <w:r w:rsidRPr="00A239A7">
        <w:rPr>
          <w:rFonts w:ascii="Times New Roman" w:hAnsi="Times New Roman"/>
          <w:bCs/>
          <w:sz w:val="24"/>
          <w:szCs w:val="24"/>
        </w:rPr>
        <w:t xml:space="preserve"> fogalma, célja, alapvető területei, a műszaki, a híradó és a logisztikai feladatok végrehajtásával összefüggő tervezési, szervezési és végrehajtási tevékenységek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katasztrófavédelem kialakulása. A katasztrófavédelem fogalma, rendeltetése, rendszere, irányítási, működési rendje. A polgári védelem helye és szerepe az egységes katasztrófavédelmi rendszerben. A katasztrófák elleni védekezésért felelős miniszter irányítása alá tartozó hivatásos katasztrófavédelmi szerv rendeltetése, felépítése, feladatai, működése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661BD9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különleges jogrend fogalma, rendeltetése, tartalma, jogszabályi háttere. A tényállások során alkalmazható rendkívüli intézkedések, sajátos irányítási szabályok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katasztrófaveszély és a katasztrófa tényállása. Az alkalmazható rendkívüli intézkedések, sajátos irányítási szabályok, jogkörök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veszélyhelyzet, mint különleges jogrendi tényállás fogalma, rendeltetése. Az alkalmazható rendkívüli intézkedések, sajátos irányítási szabályok, jogkörök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 xml:space="preserve">A katasztrófavédelem </w:t>
      </w:r>
      <w:proofErr w:type="gramStart"/>
      <w:r w:rsidRPr="00A239A7">
        <w:rPr>
          <w:rFonts w:ascii="Times New Roman" w:hAnsi="Times New Roman"/>
          <w:sz w:val="24"/>
          <w:szCs w:val="24"/>
        </w:rPr>
        <w:t>komplex</w:t>
      </w:r>
      <w:proofErr w:type="gramEnd"/>
      <w:r w:rsidRPr="00A239A7">
        <w:rPr>
          <w:rFonts w:ascii="Times New Roman" w:hAnsi="Times New Roman"/>
          <w:sz w:val="24"/>
          <w:szCs w:val="24"/>
        </w:rPr>
        <w:t xml:space="preserve"> rendszere és alrendszereinek bemutatása (feladat- intézményi- és erőforrás alrendszer), ezek egymással való összefüggése, a katasztrófavédelmi feladatok megvalósítása 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hazai katasztrófavédelem nemzetközi együttműködésének célja, jogszabályi alapja, a kapcsolattartás formái és módszerei, a végrehajtás gyakorlati tapasztalatai. A nemzetközi segítségnyújtásban való részvétel különös szabályai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0634C4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katasztrófavédelemben résztvevő szervezetek feladatai a katasztrófák következményeinek felszámolásában, az együttműködés célja, jogszabályi alapja, a kapcsolattartás formái és módszerei, a végrehajtás gyakorlati tapasztalatai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264F2C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>A</w:t>
      </w:r>
      <w:r w:rsidRPr="00A239A7">
        <w:rPr>
          <w:rFonts w:ascii="Times New Roman" w:hAnsi="Times New Roman"/>
          <w:spacing w:val="-6"/>
          <w:sz w:val="24"/>
          <w:szCs w:val="24"/>
        </w:rPr>
        <w:t xml:space="preserve"> Rendőrség, a Magyar Honvédség, a vízügyi szervek és a katasztrófa-egészségügy feladatai, közreműködésének szabályai a katasztrófák következményeinek felszámolásában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239A7">
        <w:rPr>
          <w:rFonts w:ascii="Times New Roman" w:hAnsi="Times New Roman"/>
          <w:bCs/>
          <w:sz w:val="24"/>
          <w:szCs w:val="24"/>
        </w:rPr>
        <w:t>valamint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9A7">
        <w:rPr>
          <w:rFonts w:ascii="Times New Roman" w:hAnsi="Times New Roman"/>
          <w:bCs/>
          <w:sz w:val="24"/>
          <w:szCs w:val="24"/>
        </w:rPr>
        <w:t>az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9A7">
        <w:rPr>
          <w:rFonts w:ascii="Times New Roman" w:hAnsi="Times New Roman"/>
          <w:spacing w:val="-6"/>
          <w:sz w:val="24"/>
          <w:szCs w:val="24"/>
        </w:rPr>
        <w:t>együttműködés elvei, rendje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0634C4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>A civ</w:t>
      </w:r>
      <w:r w:rsidRPr="00A239A7">
        <w:rPr>
          <w:rFonts w:ascii="Times New Roman" w:hAnsi="Times New Roman"/>
          <w:spacing w:val="-6"/>
          <w:sz w:val="24"/>
          <w:szCs w:val="24"/>
        </w:rPr>
        <w:t xml:space="preserve">il- és </w:t>
      </w:r>
      <w:proofErr w:type="gramStart"/>
      <w:r w:rsidRPr="00A239A7">
        <w:rPr>
          <w:rFonts w:ascii="Times New Roman" w:hAnsi="Times New Roman"/>
          <w:spacing w:val="-6"/>
          <w:sz w:val="24"/>
          <w:szCs w:val="24"/>
        </w:rPr>
        <w:t>humanitárius</w:t>
      </w:r>
      <w:proofErr w:type="gramEnd"/>
      <w:r w:rsidRPr="00A239A7">
        <w:rPr>
          <w:rFonts w:ascii="Times New Roman" w:hAnsi="Times New Roman"/>
          <w:spacing w:val="-6"/>
          <w:sz w:val="24"/>
          <w:szCs w:val="24"/>
        </w:rPr>
        <w:t xml:space="preserve"> szervezetek, valamint a különleges </w:t>
      </w:r>
      <w:proofErr w:type="spellStart"/>
      <w:r w:rsidRPr="00A239A7">
        <w:rPr>
          <w:rFonts w:ascii="Times New Roman" w:hAnsi="Times New Roman"/>
          <w:spacing w:val="-6"/>
          <w:sz w:val="24"/>
          <w:szCs w:val="24"/>
        </w:rPr>
        <w:t>mentőszerveztek</w:t>
      </w:r>
      <w:proofErr w:type="spellEnd"/>
      <w:r w:rsidRPr="00A239A7">
        <w:rPr>
          <w:rFonts w:ascii="Times New Roman" w:hAnsi="Times New Roman"/>
          <w:spacing w:val="-6"/>
          <w:sz w:val="24"/>
          <w:szCs w:val="24"/>
        </w:rPr>
        <w:t xml:space="preserve"> feladatai, közreműködésének szabályai a katasztrófák következményeinek megelőzésében, felszámolásában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239A7">
        <w:rPr>
          <w:rFonts w:ascii="Times New Roman" w:hAnsi="Times New Roman"/>
          <w:bCs/>
          <w:sz w:val="24"/>
          <w:szCs w:val="24"/>
        </w:rPr>
        <w:t>valamint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9A7">
        <w:rPr>
          <w:rFonts w:ascii="Times New Roman" w:hAnsi="Times New Roman"/>
          <w:bCs/>
          <w:sz w:val="24"/>
          <w:szCs w:val="24"/>
        </w:rPr>
        <w:t>az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9A7">
        <w:rPr>
          <w:rFonts w:ascii="Times New Roman" w:hAnsi="Times New Roman"/>
          <w:spacing w:val="-6"/>
          <w:sz w:val="24"/>
          <w:szCs w:val="24"/>
        </w:rPr>
        <w:t>együttműködés elvei, rendje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0634C4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polgári védelmi kötelezettség, a polgári védelmi szervezetek típusai, fajtái,</w:t>
      </w:r>
      <w:r w:rsidRPr="00832FDF">
        <w:rPr>
          <w:rFonts w:ascii="Times New Roman" w:hAnsi="Times New Roman"/>
          <w:sz w:val="24"/>
          <w:szCs w:val="24"/>
        </w:rPr>
        <w:t xml:space="preserve"> </w:t>
      </w:r>
      <w:r w:rsidRPr="00A239A7">
        <w:rPr>
          <w:rFonts w:ascii="Times New Roman" w:hAnsi="Times New Roman"/>
          <w:sz w:val="24"/>
          <w:szCs w:val="24"/>
        </w:rPr>
        <w:t>rendeltetése. A szervezetek megalakítása, mozgósítása, anyagi-technikai ellátásuk,</w:t>
      </w:r>
      <w:r w:rsidRPr="00832FDF">
        <w:rPr>
          <w:rFonts w:ascii="Times New Roman" w:hAnsi="Times New Roman"/>
          <w:sz w:val="24"/>
          <w:szCs w:val="24"/>
        </w:rPr>
        <w:t xml:space="preserve"> </w:t>
      </w:r>
      <w:r w:rsidRPr="00A239A7">
        <w:rPr>
          <w:rFonts w:ascii="Times New Roman" w:hAnsi="Times New Roman"/>
          <w:sz w:val="24"/>
          <w:szCs w:val="24"/>
        </w:rPr>
        <w:t>felkészítésük, tevékenységük rendje</w:t>
      </w:r>
    </w:p>
    <w:p w:rsidR="00E717AF" w:rsidRDefault="00E717AF">
      <w:pPr>
        <w:overflowPunct/>
        <w:autoSpaceDE/>
        <w:autoSpaceDN/>
        <w:adjustRightInd/>
        <w:textAlignment w:val="auto"/>
        <w:rPr>
          <w:rFonts w:ascii="Calibri" w:hAnsi="Calibri"/>
          <w:i w:val="0"/>
          <w:szCs w:val="24"/>
          <w:lang w:eastAsia="en-US"/>
        </w:rPr>
      </w:pPr>
      <w:r>
        <w:rPr>
          <w:b w:val="0"/>
          <w:szCs w:val="24"/>
        </w:rPr>
        <w:br w:type="page"/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lastRenderedPageBreak/>
        <w:t>Polgári védelmi szakismeret 1-3.</w:t>
      </w:r>
    </w:p>
    <w:p w:rsidR="000634C4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megyei és helyi védelmi bizottsági elnökök és a polgármesterek helye és szerepe a katasztrófavédelem rendszerében, katasztrófavédelmi és polgári védelmi feladataik, azok jogszabályi háttere, a megvalósítás helyzete napjainkban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2FDF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kockázatazonosítás, kockázatelemzés, kockázatértékelés, kockázati mátrix fogalma, célja. A települések katasztrófavédelmi sorolása, a szükséges és elégséges védelmi szint és a védelmi képességek, valamint ezek kialakításának folyamata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2FDF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lakosság és az anyagi javak védelmének célja, az ezzel összefüggő feladatok csoportosítása, valamint végrehajtásuk elvei, módszerei, gyakorlati megvalósítása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2FDF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lakosság riasztásának és tájékoztatásának célja formái, jogszabályi háttere, és megvalósításának gyakorlati kérdései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2FDF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 xml:space="preserve">A katasztrófavédelmi tervezés </w:t>
      </w:r>
      <w:proofErr w:type="gramStart"/>
      <w:r w:rsidRPr="00A239A7">
        <w:rPr>
          <w:rFonts w:ascii="Times New Roman" w:hAnsi="Times New Roman"/>
          <w:sz w:val="24"/>
          <w:szCs w:val="24"/>
        </w:rPr>
        <w:t>komplexitása</w:t>
      </w:r>
      <w:proofErr w:type="gramEnd"/>
      <w:r w:rsidRPr="00A239A7">
        <w:rPr>
          <w:rFonts w:ascii="Times New Roman" w:hAnsi="Times New Roman"/>
          <w:sz w:val="24"/>
          <w:szCs w:val="24"/>
        </w:rPr>
        <w:t>, a katasztrófavédelmi veszély-elhárítási tervezés elvei és módszerei, jogszabályi alapjai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2FDF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 xml:space="preserve">A lakosságfelkészítés </w:t>
      </w:r>
      <w:proofErr w:type="gramStart"/>
      <w:r w:rsidRPr="00A239A7">
        <w:rPr>
          <w:rFonts w:ascii="Times New Roman" w:hAnsi="Times New Roman"/>
          <w:sz w:val="24"/>
          <w:szCs w:val="24"/>
        </w:rPr>
        <w:t>komplexitásának</w:t>
      </w:r>
      <w:proofErr w:type="gramEnd"/>
      <w:r w:rsidRPr="00A239A7">
        <w:rPr>
          <w:rFonts w:ascii="Times New Roman" w:hAnsi="Times New Roman"/>
          <w:sz w:val="24"/>
          <w:szCs w:val="24"/>
        </w:rPr>
        <w:t xml:space="preserve"> értelmezése, a gyakorlati megvalósításának lehetősége, formája, módszerei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2FDF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polgári védelmi feladatok végrehajtásának szervezeti keretei, formái, jogszabályi</w:t>
      </w:r>
      <w:r w:rsidRPr="00832FDF">
        <w:rPr>
          <w:rFonts w:ascii="Times New Roman" w:hAnsi="Times New Roman"/>
          <w:sz w:val="24"/>
          <w:szCs w:val="24"/>
        </w:rPr>
        <w:t xml:space="preserve"> </w:t>
      </w:r>
      <w:r w:rsidRPr="00A239A7">
        <w:rPr>
          <w:rFonts w:ascii="Times New Roman" w:hAnsi="Times New Roman"/>
          <w:sz w:val="24"/>
          <w:szCs w:val="24"/>
        </w:rPr>
        <w:t>alapjai az Európai Unióban. A polgári védelem helye, szerepe és megjelenési formái a fontosabb nemzetközi szervezetek (NATO, ENSZ) feladatrendszerében és biztonsági célkitűzéseiben</w:t>
      </w:r>
    </w:p>
    <w:sectPr w:rsidR="00832FDF" w:rsidRPr="00A239A7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55" w:rsidRDefault="00EA0555">
      <w:r>
        <w:separator/>
      </w:r>
    </w:p>
  </w:endnote>
  <w:endnote w:type="continuationSeparator" w:id="0">
    <w:p w:rsidR="00EA0555" w:rsidRDefault="00EA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55" w:rsidRDefault="00EA0555">
      <w:r>
        <w:separator/>
      </w:r>
    </w:p>
  </w:footnote>
  <w:footnote w:type="continuationSeparator" w:id="0">
    <w:p w:rsidR="00EA0555" w:rsidRDefault="00EA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7A563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7A563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239A7">
      <w:rPr>
        <w:rStyle w:val="Oldalszm"/>
        <w:noProof/>
      </w:rPr>
      <w:t>3</w:t>
    </w:r>
    <w:r>
      <w:rPr>
        <w:rStyle w:val="Oldalszm"/>
      </w:rPr>
      <w:fldChar w:fldCharType="end"/>
    </w:r>
  </w:p>
  <w:p w:rsidR="00F65D5D" w:rsidRDefault="00F65D5D" w:rsidP="00D82FB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1C4031">
      <w:rPr>
        <w:rFonts w:ascii="Times New Roman" w:hAnsi="Times New Roman"/>
        <w:i w:val="0"/>
        <w:iCs/>
        <w:szCs w:val="24"/>
      </w:rPr>
      <w:t>TÉMAKÖRÖK</w:t>
    </w:r>
  </w:p>
  <w:p w:rsidR="00756F89" w:rsidRDefault="000634C4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Calibri" w:hAnsi="Calibri"/>
        <w:i w:val="0"/>
      </w:rPr>
      <w:t>Polgári védelmi szakismeret 1-3.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201</w:t>
    </w:r>
    <w:r w:rsidR="00282310">
      <w:rPr>
        <w:rFonts w:ascii="Times New Roman" w:hAnsi="Times New Roman"/>
        <w:b w:val="0"/>
        <w:i w:val="0"/>
        <w:iCs/>
        <w:szCs w:val="24"/>
      </w:rPr>
      <w:t>9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37E50"/>
    <w:rsid w:val="000442FB"/>
    <w:rsid w:val="000634C4"/>
    <w:rsid w:val="00067AC3"/>
    <w:rsid w:val="00083294"/>
    <w:rsid w:val="000C0E81"/>
    <w:rsid w:val="000C37A5"/>
    <w:rsid w:val="000C4889"/>
    <w:rsid w:val="000F021C"/>
    <w:rsid w:val="000F498E"/>
    <w:rsid w:val="00111C6E"/>
    <w:rsid w:val="00180450"/>
    <w:rsid w:val="001A0EBF"/>
    <w:rsid w:val="001A4B67"/>
    <w:rsid w:val="001C29B1"/>
    <w:rsid w:val="001C4031"/>
    <w:rsid w:val="001E656F"/>
    <w:rsid w:val="001F00A1"/>
    <w:rsid w:val="001F5C27"/>
    <w:rsid w:val="0020290D"/>
    <w:rsid w:val="002127F3"/>
    <w:rsid w:val="00214D33"/>
    <w:rsid w:val="0022640F"/>
    <w:rsid w:val="002557DF"/>
    <w:rsid w:val="00264F2C"/>
    <w:rsid w:val="00277430"/>
    <w:rsid w:val="00282310"/>
    <w:rsid w:val="002C50EA"/>
    <w:rsid w:val="002D076B"/>
    <w:rsid w:val="002F0E3D"/>
    <w:rsid w:val="00310267"/>
    <w:rsid w:val="00325039"/>
    <w:rsid w:val="00333FBA"/>
    <w:rsid w:val="00342206"/>
    <w:rsid w:val="00343F29"/>
    <w:rsid w:val="0034786F"/>
    <w:rsid w:val="00364458"/>
    <w:rsid w:val="0036624D"/>
    <w:rsid w:val="00370631"/>
    <w:rsid w:val="003A3320"/>
    <w:rsid w:val="003A3A17"/>
    <w:rsid w:val="003A6A01"/>
    <w:rsid w:val="003A7F91"/>
    <w:rsid w:val="003B4E2C"/>
    <w:rsid w:val="003C286C"/>
    <w:rsid w:val="003E2120"/>
    <w:rsid w:val="00402ED3"/>
    <w:rsid w:val="00411943"/>
    <w:rsid w:val="00432282"/>
    <w:rsid w:val="00452B38"/>
    <w:rsid w:val="00453FAB"/>
    <w:rsid w:val="00512370"/>
    <w:rsid w:val="00520786"/>
    <w:rsid w:val="00564785"/>
    <w:rsid w:val="005C43B4"/>
    <w:rsid w:val="005C4ECC"/>
    <w:rsid w:val="006226C8"/>
    <w:rsid w:val="00627C68"/>
    <w:rsid w:val="00633FFA"/>
    <w:rsid w:val="00647E85"/>
    <w:rsid w:val="006579DB"/>
    <w:rsid w:val="00661BD9"/>
    <w:rsid w:val="00666C0D"/>
    <w:rsid w:val="006713C5"/>
    <w:rsid w:val="00695561"/>
    <w:rsid w:val="00695D59"/>
    <w:rsid w:val="006B7786"/>
    <w:rsid w:val="006C0F42"/>
    <w:rsid w:val="00705D4C"/>
    <w:rsid w:val="00744E43"/>
    <w:rsid w:val="00747068"/>
    <w:rsid w:val="00756F89"/>
    <w:rsid w:val="007A5638"/>
    <w:rsid w:val="007A7EA4"/>
    <w:rsid w:val="007B7B32"/>
    <w:rsid w:val="007E4FA7"/>
    <w:rsid w:val="007F080A"/>
    <w:rsid w:val="007F6ACC"/>
    <w:rsid w:val="008276C2"/>
    <w:rsid w:val="00831AE7"/>
    <w:rsid w:val="00832FDF"/>
    <w:rsid w:val="008411D2"/>
    <w:rsid w:val="008505EE"/>
    <w:rsid w:val="00851729"/>
    <w:rsid w:val="008613D1"/>
    <w:rsid w:val="0088162C"/>
    <w:rsid w:val="0088253C"/>
    <w:rsid w:val="008A2F9D"/>
    <w:rsid w:val="008D3F63"/>
    <w:rsid w:val="008D5E06"/>
    <w:rsid w:val="008E102E"/>
    <w:rsid w:val="008F158C"/>
    <w:rsid w:val="008F1596"/>
    <w:rsid w:val="00930A1B"/>
    <w:rsid w:val="00974B1A"/>
    <w:rsid w:val="00977F78"/>
    <w:rsid w:val="009855B6"/>
    <w:rsid w:val="00985BAE"/>
    <w:rsid w:val="00997142"/>
    <w:rsid w:val="009A05E4"/>
    <w:rsid w:val="009A2710"/>
    <w:rsid w:val="009A49B8"/>
    <w:rsid w:val="009B12AC"/>
    <w:rsid w:val="009B385D"/>
    <w:rsid w:val="009C0DD0"/>
    <w:rsid w:val="009F23A9"/>
    <w:rsid w:val="009F532F"/>
    <w:rsid w:val="00A11C72"/>
    <w:rsid w:val="00A20552"/>
    <w:rsid w:val="00A239A7"/>
    <w:rsid w:val="00A33687"/>
    <w:rsid w:val="00A959F6"/>
    <w:rsid w:val="00AA6910"/>
    <w:rsid w:val="00AE25A3"/>
    <w:rsid w:val="00AE741C"/>
    <w:rsid w:val="00B4294F"/>
    <w:rsid w:val="00B56366"/>
    <w:rsid w:val="00B95087"/>
    <w:rsid w:val="00BA2091"/>
    <w:rsid w:val="00BC06FD"/>
    <w:rsid w:val="00BC4624"/>
    <w:rsid w:val="00BC4705"/>
    <w:rsid w:val="00BC6F85"/>
    <w:rsid w:val="00BE5A92"/>
    <w:rsid w:val="00C25EFD"/>
    <w:rsid w:val="00C30A02"/>
    <w:rsid w:val="00C326F1"/>
    <w:rsid w:val="00C464D2"/>
    <w:rsid w:val="00C53248"/>
    <w:rsid w:val="00C70AA2"/>
    <w:rsid w:val="00C80D2D"/>
    <w:rsid w:val="00C81BE9"/>
    <w:rsid w:val="00C97958"/>
    <w:rsid w:val="00CB3A48"/>
    <w:rsid w:val="00CB6303"/>
    <w:rsid w:val="00CE1430"/>
    <w:rsid w:val="00CE485D"/>
    <w:rsid w:val="00D0195A"/>
    <w:rsid w:val="00D072EB"/>
    <w:rsid w:val="00D3054E"/>
    <w:rsid w:val="00D41A38"/>
    <w:rsid w:val="00D44DBA"/>
    <w:rsid w:val="00D52CD6"/>
    <w:rsid w:val="00D82FBB"/>
    <w:rsid w:val="00D83740"/>
    <w:rsid w:val="00D84D92"/>
    <w:rsid w:val="00D93FD3"/>
    <w:rsid w:val="00DB0044"/>
    <w:rsid w:val="00DE6012"/>
    <w:rsid w:val="00E01E8F"/>
    <w:rsid w:val="00E31BBC"/>
    <w:rsid w:val="00E4452E"/>
    <w:rsid w:val="00E717AF"/>
    <w:rsid w:val="00E91D74"/>
    <w:rsid w:val="00EA0555"/>
    <w:rsid w:val="00EA07A9"/>
    <w:rsid w:val="00EE071A"/>
    <w:rsid w:val="00EE3855"/>
    <w:rsid w:val="00EE5DAA"/>
    <w:rsid w:val="00F0205C"/>
    <w:rsid w:val="00F048C4"/>
    <w:rsid w:val="00F11336"/>
    <w:rsid w:val="00F43FEC"/>
    <w:rsid w:val="00F65D5D"/>
    <w:rsid w:val="00F850FE"/>
    <w:rsid w:val="00FA6BF7"/>
    <w:rsid w:val="00FC1F56"/>
    <w:rsid w:val="00FD3106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147B99-C974-4A58-8F00-2DEDA213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0E579-FECA-45B9-9825-486AE19A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Szabó Gábor</cp:lastModifiedBy>
  <cp:revision>5</cp:revision>
  <cp:lastPrinted>2013-03-07T08:04:00Z</cp:lastPrinted>
  <dcterms:created xsi:type="dcterms:W3CDTF">2019-03-27T09:01:00Z</dcterms:created>
  <dcterms:modified xsi:type="dcterms:W3CDTF">2019-03-27T10:49:00Z</dcterms:modified>
</cp:coreProperties>
</file>